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B9755" w14:textId="77777777" w:rsidR="0002402E" w:rsidRPr="002C780D" w:rsidRDefault="0002402E" w:rsidP="005E3E52">
      <w:pPr>
        <w:spacing w:line="240" w:lineRule="auto"/>
        <w:rPr>
          <w:rFonts w:ascii="Helvetica" w:hAnsi="Helvetica" w:cs="Times New Roman"/>
          <w:b/>
          <w:bCs/>
          <w:smallCaps/>
        </w:rPr>
        <w:sectPr w:rsidR="0002402E" w:rsidRPr="002C780D" w:rsidSect="00046F95">
          <w:headerReference w:type="default" r:id="rId8"/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2E87FE8" w14:textId="2949E3E5" w:rsidR="00231CD7" w:rsidRPr="002C780D" w:rsidRDefault="0049789F" w:rsidP="00797869">
      <w:pPr>
        <w:spacing w:after="0" w:line="240" w:lineRule="auto"/>
        <w:jc w:val="center"/>
        <w:rPr>
          <w:rFonts w:ascii="Helvetica" w:hAnsi="Helvetica" w:cs="Times New Roman"/>
          <w:b/>
        </w:rPr>
      </w:pPr>
      <w:r w:rsidRPr="002C780D">
        <w:rPr>
          <w:rFonts w:ascii="Helvetica" w:hAnsi="Helvetica" w:cs="Times New Roman"/>
          <w:b/>
        </w:rPr>
        <w:t>Eunhwa Yang</w:t>
      </w:r>
    </w:p>
    <w:p w14:paraId="7B154249" w14:textId="6C248BEC" w:rsidR="00450F9A" w:rsidRPr="002C780D" w:rsidRDefault="0049789F" w:rsidP="00797869">
      <w:pPr>
        <w:spacing w:after="0" w:line="240" w:lineRule="auto"/>
        <w:jc w:val="center"/>
        <w:rPr>
          <w:rFonts w:ascii="Helvetica" w:hAnsi="Helvetica" w:cs="Times New Roman"/>
        </w:rPr>
      </w:pPr>
      <w:r w:rsidRPr="002C780D">
        <w:rPr>
          <w:rFonts w:ascii="Helvetica" w:hAnsi="Helvetica" w:cs="Times New Roman"/>
        </w:rPr>
        <w:t>Assistant Professor</w:t>
      </w:r>
    </w:p>
    <w:p w14:paraId="799CE88C" w14:textId="307E5259" w:rsidR="00450F9A" w:rsidRDefault="00AD3AEF" w:rsidP="00797869">
      <w:pPr>
        <w:spacing w:after="0" w:line="240" w:lineRule="auto"/>
        <w:jc w:val="center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College of Design, </w:t>
      </w:r>
      <w:r w:rsidR="00450F9A" w:rsidRPr="002C780D">
        <w:rPr>
          <w:rFonts w:ascii="Helvetica" w:hAnsi="Helvetica" w:cs="Times New Roman"/>
        </w:rPr>
        <w:t>School</w:t>
      </w:r>
      <w:r w:rsidR="0049789F" w:rsidRPr="002C780D">
        <w:rPr>
          <w:rFonts w:ascii="Helvetica" w:hAnsi="Helvetica" w:cs="Times New Roman"/>
        </w:rPr>
        <w:t xml:space="preserve"> of Building Construction</w:t>
      </w:r>
    </w:p>
    <w:p w14:paraId="7929E364" w14:textId="0175EFF5" w:rsidR="00A141EF" w:rsidRPr="002C780D" w:rsidRDefault="00A141EF" w:rsidP="00797869">
      <w:pPr>
        <w:spacing w:after="0" w:line="240" w:lineRule="auto"/>
        <w:jc w:val="center"/>
        <w:rPr>
          <w:rFonts w:ascii="Helvetica" w:hAnsi="Helvetica" w:cs="Times New Roman"/>
        </w:rPr>
      </w:pPr>
      <w:r>
        <w:rPr>
          <w:rFonts w:ascii="Helvetica" w:hAnsi="Helvetica" w:cs="Times New Roman"/>
        </w:rPr>
        <w:fldChar w:fldCharType="begin"/>
      </w:r>
      <w:r>
        <w:rPr>
          <w:rFonts w:ascii="Helvetica" w:hAnsi="Helvetica" w:cs="Times New Roman"/>
        </w:rPr>
        <w:instrText xml:space="preserve"> HYPERLINK "mailto:</w:instrText>
      </w:r>
      <w:r w:rsidRPr="00A141EF">
        <w:rPr>
          <w:rFonts w:ascii="Helvetica" w:hAnsi="Helvetica" w:cs="Times New Roman"/>
        </w:rPr>
        <w:instrText>eunhwa.yang@design.gatech.edu</w:instrText>
      </w:r>
      <w:r>
        <w:rPr>
          <w:rFonts w:ascii="Helvetica" w:hAnsi="Helvetica" w:cs="Times New Roman"/>
        </w:rPr>
        <w:instrText xml:space="preserve">" </w:instrText>
      </w:r>
      <w:r>
        <w:rPr>
          <w:rFonts w:ascii="Helvetica" w:hAnsi="Helvetica" w:cs="Times New Roman"/>
        </w:rPr>
        <w:fldChar w:fldCharType="separate"/>
      </w:r>
      <w:r w:rsidRPr="00EA6BFC">
        <w:rPr>
          <w:rStyle w:val="Hyperlink"/>
          <w:rFonts w:ascii="Helvetica" w:hAnsi="Helvetica" w:cs="Times New Roman"/>
        </w:rPr>
        <w:t>eu</w:t>
      </w:r>
      <w:r w:rsidRPr="00EA6BFC">
        <w:rPr>
          <w:rStyle w:val="Hyperlink"/>
          <w:rFonts w:ascii="Helvetica" w:hAnsi="Helvetica" w:cs="Times New Roman"/>
        </w:rPr>
        <w:t>nhwa.yang@design.gatech.edu</w:t>
      </w:r>
      <w:r>
        <w:rPr>
          <w:rFonts w:ascii="Helvetica" w:hAnsi="Helvetica" w:cs="Times New Roman"/>
        </w:rPr>
        <w:fldChar w:fldCharType="end"/>
      </w:r>
      <w:r>
        <w:rPr>
          <w:rFonts w:ascii="Helvetica" w:hAnsi="Helvetica" w:cs="Times New Roman"/>
        </w:rPr>
        <w:t xml:space="preserve"> </w:t>
      </w:r>
    </w:p>
    <w:p w14:paraId="139230C8" w14:textId="77777777" w:rsidR="00450F9A" w:rsidRPr="002C780D" w:rsidRDefault="00450F9A" w:rsidP="00797869">
      <w:pPr>
        <w:numPr>
          <w:ilvl w:val="12"/>
          <w:numId w:val="0"/>
        </w:numPr>
        <w:tabs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6919"/>
          <w:tab w:val="left" w:pos="8539"/>
        </w:tabs>
        <w:spacing w:after="0" w:line="240" w:lineRule="auto"/>
        <w:jc w:val="center"/>
        <w:rPr>
          <w:rFonts w:ascii="Helvetica" w:hAnsi="Helvetica" w:cs="Times New Roman"/>
          <w:b/>
          <w:bCs/>
        </w:rPr>
      </w:pPr>
    </w:p>
    <w:p w14:paraId="4EF1497E" w14:textId="1213E5D4" w:rsidR="00AD3AEF" w:rsidRPr="00AD3AEF" w:rsidRDefault="00450F9A" w:rsidP="00AD3AEF">
      <w:pPr>
        <w:pStyle w:val="Heading2"/>
        <w:spacing w:before="0" w:line="240" w:lineRule="auto"/>
        <w:rPr>
          <w:rFonts w:ascii="Helvetica" w:hAnsi="Helvetica" w:cs="Times New Roman"/>
          <w:sz w:val="22"/>
          <w:szCs w:val="22"/>
        </w:rPr>
      </w:pPr>
      <w:bookmarkStart w:id="0" w:name="_Toc1732408"/>
      <w:r w:rsidRPr="002C780D">
        <w:rPr>
          <w:rFonts w:ascii="Helvetica" w:hAnsi="Helvetica" w:cs="Times New Roman"/>
          <w:sz w:val="22"/>
          <w:szCs w:val="22"/>
        </w:rPr>
        <w:t>I.</w:t>
      </w:r>
      <w:r w:rsidRPr="002C780D">
        <w:rPr>
          <w:rFonts w:ascii="Helvetica" w:hAnsi="Helvetica" w:cs="Times New Roman"/>
          <w:sz w:val="22"/>
          <w:szCs w:val="22"/>
        </w:rPr>
        <w:tab/>
        <w:t>Earned Degrees</w:t>
      </w:r>
      <w:bookmarkEnd w:id="0"/>
    </w:p>
    <w:p w14:paraId="7D1AA50E" w14:textId="5FB022F8" w:rsidR="0049789F" w:rsidRPr="002C780D" w:rsidRDefault="0049789F" w:rsidP="00797869">
      <w:pPr>
        <w:numPr>
          <w:ilvl w:val="12"/>
          <w:numId w:val="0"/>
        </w:numPr>
        <w:spacing w:after="0" w:line="240" w:lineRule="auto"/>
        <w:ind w:left="720"/>
        <w:rPr>
          <w:rFonts w:ascii="Helvetica" w:hAnsi="Helvetica" w:cs="Times New Roman"/>
          <w:bCs/>
        </w:rPr>
      </w:pPr>
      <w:r w:rsidRPr="002C780D">
        <w:rPr>
          <w:rFonts w:ascii="Helvetica" w:hAnsi="Helvetica" w:cs="Times New Roman"/>
          <w:bCs/>
        </w:rPr>
        <w:t>Ph.D.</w:t>
      </w:r>
      <w:r w:rsidRPr="002C780D">
        <w:rPr>
          <w:rFonts w:ascii="Helvetica" w:hAnsi="Helvetica" w:cs="Times New Roman"/>
          <w:bCs/>
        </w:rPr>
        <w:tab/>
        <w:t xml:space="preserve">Cornell University, Human Behavior and Design, Department of Design and </w:t>
      </w:r>
    </w:p>
    <w:p w14:paraId="33B41626" w14:textId="17CE50EC" w:rsidR="0049789F" w:rsidRPr="002C780D" w:rsidRDefault="0049789F" w:rsidP="00797869">
      <w:pPr>
        <w:numPr>
          <w:ilvl w:val="12"/>
          <w:numId w:val="0"/>
        </w:numPr>
        <w:spacing w:after="0" w:line="240" w:lineRule="auto"/>
        <w:ind w:left="1440"/>
        <w:rPr>
          <w:rFonts w:ascii="Helvetica" w:hAnsi="Helvetica" w:cs="Times New Roman"/>
          <w:bCs/>
        </w:rPr>
      </w:pPr>
      <w:r w:rsidRPr="002C780D">
        <w:rPr>
          <w:rFonts w:ascii="Helvetica" w:hAnsi="Helvetica" w:cs="Times New Roman"/>
          <w:bCs/>
        </w:rPr>
        <w:t>Environmental Analysis (Aug</w:t>
      </w:r>
      <w:r w:rsidR="00F21D90">
        <w:rPr>
          <w:rFonts w:ascii="Helvetica" w:hAnsi="Helvetica" w:cs="Times New Roman"/>
          <w:bCs/>
        </w:rPr>
        <w:t>ust</w:t>
      </w:r>
      <w:r w:rsidRPr="002C780D">
        <w:rPr>
          <w:rFonts w:ascii="Helvetica" w:hAnsi="Helvetica" w:cs="Times New Roman"/>
          <w:bCs/>
        </w:rPr>
        <w:t xml:space="preserve"> 2010 – May 2016)</w:t>
      </w:r>
    </w:p>
    <w:p w14:paraId="400BCA77" w14:textId="77777777" w:rsidR="0049789F" w:rsidRPr="002C780D" w:rsidRDefault="0049789F" w:rsidP="00797869">
      <w:pPr>
        <w:numPr>
          <w:ilvl w:val="12"/>
          <w:numId w:val="0"/>
        </w:numPr>
        <w:spacing w:after="0" w:line="240" w:lineRule="auto"/>
        <w:ind w:left="720" w:firstLine="720"/>
        <w:rPr>
          <w:rFonts w:ascii="Helvetica" w:hAnsi="Helvetica" w:cs="Times New Roman"/>
          <w:bCs/>
        </w:rPr>
      </w:pPr>
      <w:r w:rsidRPr="002C780D">
        <w:rPr>
          <w:rFonts w:ascii="Helvetica" w:hAnsi="Helvetica" w:cs="Times New Roman"/>
          <w:bCs/>
        </w:rPr>
        <w:t xml:space="preserve">Dissertation: Diffusion of innovation in sustainable building practices in </w:t>
      </w:r>
    </w:p>
    <w:p w14:paraId="1EC271AB" w14:textId="3858C1B3" w:rsidR="0049789F" w:rsidRPr="002C780D" w:rsidRDefault="0049789F" w:rsidP="00797869">
      <w:pPr>
        <w:numPr>
          <w:ilvl w:val="12"/>
          <w:numId w:val="0"/>
        </w:numPr>
        <w:spacing w:after="0" w:line="240" w:lineRule="auto"/>
        <w:ind w:left="720" w:firstLine="720"/>
        <w:rPr>
          <w:rFonts w:ascii="Helvetica" w:hAnsi="Helvetica" w:cs="Times New Roman"/>
          <w:bCs/>
        </w:rPr>
      </w:pPr>
      <w:r w:rsidRPr="002C780D">
        <w:rPr>
          <w:rFonts w:ascii="Helvetica" w:hAnsi="Helvetica" w:cs="Times New Roman"/>
          <w:bCs/>
        </w:rPr>
        <w:t>construction projects and the role of major stakeholders</w:t>
      </w:r>
    </w:p>
    <w:p w14:paraId="248F7A00" w14:textId="6CD1A4D7" w:rsidR="0049789F" w:rsidRPr="002C780D" w:rsidRDefault="0049789F" w:rsidP="00797869">
      <w:pPr>
        <w:numPr>
          <w:ilvl w:val="12"/>
          <w:numId w:val="0"/>
        </w:numPr>
        <w:spacing w:after="0" w:line="240" w:lineRule="auto"/>
        <w:ind w:left="720" w:firstLine="720"/>
        <w:rPr>
          <w:rFonts w:ascii="Helvetica" w:hAnsi="Helvetica" w:cs="Times New Roman"/>
          <w:bCs/>
        </w:rPr>
      </w:pPr>
      <w:r w:rsidRPr="002C780D">
        <w:rPr>
          <w:rFonts w:ascii="Helvetica" w:hAnsi="Helvetica" w:cs="Times New Roman"/>
          <w:bCs/>
        </w:rPr>
        <w:t>Minors: Statistics &amp; Organizational Behavior</w:t>
      </w:r>
    </w:p>
    <w:p w14:paraId="57F329E4" w14:textId="46E0A234" w:rsidR="0049789F" w:rsidRPr="002C780D" w:rsidRDefault="0049789F" w:rsidP="00797869">
      <w:pPr>
        <w:numPr>
          <w:ilvl w:val="12"/>
          <w:numId w:val="0"/>
        </w:numPr>
        <w:spacing w:after="0" w:line="240" w:lineRule="auto"/>
        <w:ind w:left="720" w:firstLine="720"/>
        <w:rPr>
          <w:rFonts w:ascii="Helvetica" w:hAnsi="Helvetica" w:cs="Times New Roman"/>
          <w:bCs/>
        </w:rPr>
      </w:pPr>
      <w:r w:rsidRPr="002C780D">
        <w:rPr>
          <w:rFonts w:ascii="Helvetica" w:hAnsi="Helvetica" w:cs="Times New Roman"/>
          <w:bCs/>
        </w:rPr>
        <w:t xml:space="preserve">Committee: Ying Hua, Ph.D. (Chair), Brian </w:t>
      </w:r>
      <w:proofErr w:type="spellStart"/>
      <w:r w:rsidRPr="002C780D">
        <w:rPr>
          <w:rFonts w:ascii="Helvetica" w:hAnsi="Helvetica" w:cs="Times New Roman"/>
          <w:bCs/>
        </w:rPr>
        <w:t>Rubineau</w:t>
      </w:r>
      <w:proofErr w:type="spellEnd"/>
      <w:r w:rsidRPr="002C780D">
        <w:rPr>
          <w:rFonts w:ascii="Helvetica" w:hAnsi="Helvetica" w:cs="Times New Roman"/>
          <w:bCs/>
        </w:rPr>
        <w:t>, Ph.D.</w:t>
      </w:r>
      <w:r w:rsidR="00F83329">
        <w:rPr>
          <w:rFonts w:ascii="Helvetica" w:hAnsi="Helvetica" w:cs="Times New Roman"/>
          <w:bCs/>
        </w:rPr>
        <w:t>,</w:t>
      </w:r>
      <w:r w:rsidRPr="002C780D">
        <w:rPr>
          <w:rFonts w:ascii="Helvetica" w:hAnsi="Helvetica" w:cs="Times New Roman"/>
          <w:bCs/>
        </w:rPr>
        <w:t xml:space="preserve"> and Thomas </w:t>
      </w:r>
    </w:p>
    <w:p w14:paraId="2F48136A" w14:textId="471207D0" w:rsidR="0049789F" w:rsidRDefault="0049789F" w:rsidP="00797869">
      <w:pPr>
        <w:numPr>
          <w:ilvl w:val="12"/>
          <w:numId w:val="0"/>
        </w:numPr>
        <w:spacing w:after="0" w:line="240" w:lineRule="auto"/>
        <w:ind w:left="1440"/>
        <w:rPr>
          <w:rFonts w:ascii="Helvetica" w:hAnsi="Helvetica" w:cs="Times New Roman"/>
          <w:bCs/>
        </w:rPr>
      </w:pPr>
      <w:proofErr w:type="spellStart"/>
      <w:r w:rsidRPr="002C780D">
        <w:rPr>
          <w:rFonts w:ascii="Helvetica" w:hAnsi="Helvetica" w:cs="Times New Roman"/>
          <w:bCs/>
        </w:rPr>
        <w:t>DiCiccio</w:t>
      </w:r>
      <w:proofErr w:type="spellEnd"/>
      <w:r w:rsidRPr="002C780D">
        <w:rPr>
          <w:rFonts w:ascii="Helvetica" w:hAnsi="Helvetica" w:cs="Times New Roman"/>
          <w:bCs/>
        </w:rPr>
        <w:t>, Ph.D.</w:t>
      </w:r>
      <w:r w:rsidRPr="002C780D">
        <w:rPr>
          <w:rFonts w:ascii="Helvetica" w:hAnsi="Helvetica" w:cs="Times New Roman"/>
          <w:bCs/>
        </w:rPr>
        <w:tab/>
      </w:r>
    </w:p>
    <w:p w14:paraId="19C29EA4" w14:textId="77777777" w:rsidR="007F4ABE" w:rsidRPr="002C780D" w:rsidRDefault="007F4ABE" w:rsidP="00797869">
      <w:pPr>
        <w:numPr>
          <w:ilvl w:val="12"/>
          <w:numId w:val="0"/>
        </w:numPr>
        <w:spacing w:after="0" w:line="240" w:lineRule="auto"/>
        <w:ind w:left="1440"/>
        <w:rPr>
          <w:rFonts w:ascii="Helvetica" w:hAnsi="Helvetica" w:cs="Times New Roman"/>
          <w:bCs/>
        </w:rPr>
      </w:pPr>
    </w:p>
    <w:p w14:paraId="61849BB1" w14:textId="77777777" w:rsidR="0049789F" w:rsidRPr="002C780D" w:rsidRDefault="0049789F" w:rsidP="00797869">
      <w:pPr>
        <w:numPr>
          <w:ilvl w:val="12"/>
          <w:numId w:val="0"/>
        </w:numPr>
        <w:spacing w:after="0" w:line="240" w:lineRule="auto"/>
        <w:ind w:left="720"/>
        <w:rPr>
          <w:rFonts w:ascii="Helvetica" w:hAnsi="Helvetica" w:cs="Times New Roman"/>
          <w:bCs/>
        </w:rPr>
      </w:pPr>
      <w:r w:rsidRPr="002C780D">
        <w:rPr>
          <w:rFonts w:ascii="Helvetica" w:hAnsi="Helvetica" w:cs="Times New Roman"/>
          <w:bCs/>
        </w:rPr>
        <w:t>M.S.</w:t>
      </w:r>
      <w:r w:rsidRPr="002C780D">
        <w:rPr>
          <w:rFonts w:ascii="Helvetica" w:hAnsi="Helvetica" w:cs="Times New Roman"/>
          <w:bCs/>
        </w:rPr>
        <w:tab/>
        <w:t xml:space="preserve">Georgia Institute of Technology, Building Construction and Integrated Facility </w:t>
      </w:r>
    </w:p>
    <w:p w14:paraId="389ADB54" w14:textId="0057D61F" w:rsidR="0049789F" w:rsidRPr="002C780D" w:rsidRDefault="0049789F" w:rsidP="00797869">
      <w:pPr>
        <w:numPr>
          <w:ilvl w:val="12"/>
          <w:numId w:val="0"/>
        </w:numPr>
        <w:spacing w:after="0" w:line="240" w:lineRule="auto"/>
        <w:ind w:left="720" w:firstLine="720"/>
        <w:rPr>
          <w:rFonts w:ascii="Helvetica" w:hAnsi="Helvetica" w:cs="Times New Roman"/>
          <w:bCs/>
        </w:rPr>
      </w:pPr>
      <w:r w:rsidRPr="002C780D">
        <w:rPr>
          <w:rFonts w:ascii="Helvetica" w:hAnsi="Helvetica" w:cs="Times New Roman"/>
          <w:bCs/>
        </w:rPr>
        <w:t>Management (Aug</w:t>
      </w:r>
      <w:r w:rsidR="0075625B">
        <w:rPr>
          <w:rFonts w:ascii="Helvetica" w:hAnsi="Helvetica" w:cs="Times New Roman"/>
          <w:bCs/>
        </w:rPr>
        <w:t>ust</w:t>
      </w:r>
      <w:r w:rsidRPr="002C780D">
        <w:rPr>
          <w:rFonts w:ascii="Helvetica" w:hAnsi="Helvetica" w:cs="Times New Roman"/>
          <w:bCs/>
        </w:rPr>
        <w:t xml:space="preserve"> 2008 – Dec</w:t>
      </w:r>
      <w:r w:rsidR="0075625B">
        <w:rPr>
          <w:rFonts w:ascii="Helvetica" w:hAnsi="Helvetica" w:cs="Times New Roman"/>
          <w:bCs/>
        </w:rPr>
        <w:t>ember</w:t>
      </w:r>
      <w:r w:rsidRPr="002C780D">
        <w:rPr>
          <w:rFonts w:ascii="Helvetica" w:hAnsi="Helvetica" w:cs="Times New Roman"/>
          <w:bCs/>
        </w:rPr>
        <w:t xml:space="preserve"> 2009)</w:t>
      </w:r>
    </w:p>
    <w:p w14:paraId="27DCECC6" w14:textId="51888511" w:rsidR="0049789F" w:rsidRDefault="0049789F" w:rsidP="00797869">
      <w:pPr>
        <w:numPr>
          <w:ilvl w:val="12"/>
          <w:numId w:val="0"/>
        </w:numPr>
        <w:spacing w:after="0" w:line="240" w:lineRule="auto"/>
        <w:ind w:left="720" w:firstLine="720"/>
        <w:rPr>
          <w:rFonts w:ascii="Helvetica" w:hAnsi="Helvetica" w:cs="Times New Roman"/>
          <w:bCs/>
        </w:rPr>
      </w:pPr>
      <w:r w:rsidRPr="002C780D">
        <w:rPr>
          <w:rFonts w:ascii="Helvetica" w:hAnsi="Helvetica" w:cs="Times New Roman"/>
          <w:bCs/>
        </w:rPr>
        <w:t>Area of Concentration: Facility Management</w:t>
      </w:r>
    </w:p>
    <w:p w14:paraId="7D65BFDA" w14:textId="77777777" w:rsidR="007F4ABE" w:rsidRPr="002C780D" w:rsidRDefault="007F4ABE" w:rsidP="00797869">
      <w:pPr>
        <w:numPr>
          <w:ilvl w:val="12"/>
          <w:numId w:val="0"/>
        </w:numPr>
        <w:spacing w:after="0" w:line="240" w:lineRule="auto"/>
        <w:ind w:left="720" w:firstLine="720"/>
        <w:rPr>
          <w:rFonts w:ascii="Helvetica" w:hAnsi="Helvetica" w:cs="Times New Roman"/>
          <w:bCs/>
        </w:rPr>
      </w:pPr>
    </w:p>
    <w:p w14:paraId="01FD706B" w14:textId="0165D425" w:rsidR="0049789F" w:rsidRPr="002C780D" w:rsidRDefault="0049789F" w:rsidP="00797869">
      <w:pPr>
        <w:numPr>
          <w:ilvl w:val="12"/>
          <w:numId w:val="0"/>
        </w:numPr>
        <w:spacing w:after="0" w:line="240" w:lineRule="auto"/>
        <w:ind w:left="720"/>
        <w:rPr>
          <w:rFonts w:ascii="Helvetica" w:hAnsi="Helvetica" w:cs="Times New Roman"/>
          <w:bCs/>
        </w:rPr>
      </w:pPr>
      <w:r w:rsidRPr="002C780D">
        <w:rPr>
          <w:rFonts w:ascii="Helvetica" w:hAnsi="Helvetica" w:cs="Times New Roman"/>
          <w:bCs/>
        </w:rPr>
        <w:t>B.</w:t>
      </w:r>
      <w:r w:rsidR="00AD3AEF">
        <w:rPr>
          <w:rFonts w:ascii="Helvetica" w:hAnsi="Helvetica" w:cs="Times New Roman"/>
          <w:bCs/>
        </w:rPr>
        <w:t xml:space="preserve">S.     </w:t>
      </w:r>
      <w:proofErr w:type="spellStart"/>
      <w:r w:rsidR="00AD3AEF">
        <w:rPr>
          <w:rFonts w:ascii="Helvetica" w:hAnsi="Helvetica" w:cs="Times New Roman"/>
          <w:bCs/>
        </w:rPr>
        <w:t>SungKyunKwan</w:t>
      </w:r>
      <w:proofErr w:type="spellEnd"/>
      <w:r w:rsidR="00AD3AEF">
        <w:rPr>
          <w:rFonts w:ascii="Helvetica" w:hAnsi="Helvetica" w:cs="Times New Roman"/>
          <w:bCs/>
        </w:rPr>
        <w:t xml:space="preserve"> University, </w:t>
      </w:r>
      <w:r w:rsidRPr="002C780D">
        <w:rPr>
          <w:rFonts w:ascii="Helvetica" w:hAnsi="Helvetica" w:cs="Times New Roman"/>
          <w:bCs/>
        </w:rPr>
        <w:t xml:space="preserve">Architectural Engineering </w:t>
      </w:r>
    </w:p>
    <w:p w14:paraId="428DA570" w14:textId="31415928" w:rsidR="0049789F" w:rsidRPr="002C780D" w:rsidRDefault="0049789F" w:rsidP="00797869">
      <w:pPr>
        <w:numPr>
          <w:ilvl w:val="12"/>
          <w:numId w:val="0"/>
        </w:numPr>
        <w:spacing w:after="0" w:line="240" w:lineRule="auto"/>
        <w:ind w:left="720" w:firstLine="720"/>
        <w:rPr>
          <w:rFonts w:ascii="Helvetica" w:hAnsi="Helvetica" w:cs="Times New Roman"/>
          <w:bCs/>
        </w:rPr>
      </w:pPr>
      <w:r w:rsidRPr="002C780D">
        <w:rPr>
          <w:rFonts w:ascii="Helvetica" w:hAnsi="Helvetica" w:cs="Times New Roman"/>
          <w:bCs/>
        </w:rPr>
        <w:t>(Mar</w:t>
      </w:r>
      <w:r w:rsidR="0075625B">
        <w:rPr>
          <w:rFonts w:ascii="Helvetica" w:hAnsi="Helvetica" w:cs="Times New Roman"/>
          <w:bCs/>
        </w:rPr>
        <w:t>ch</w:t>
      </w:r>
      <w:r w:rsidRPr="002C780D">
        <w:rPr>
          <w:rFonts w:ascii="Helvetica" w:hAnsi="Helvetica" w:cs="Times New Roman"/>
          <w:bCs/>
        </w:rPr>
        <w:t xml:space="preserve"> 2000 – Feb</w:t>
      </w:r>
      <w:r w:rsidR="0075625B">
        <w:rPr>
          <w:rFonts w:ascii="Helvetica" w:hAnsi="Helvetica" w:cs="Times New Roman"/>
          <w:bCs/>
        </w:rPr>
        <w:t>ruary</w:t>
      </w:r>
      <w:r w:rsidRPr="002C780D">
        <w:rPr>
          <w:rFonts w:ascii="Helvetica" w:hAnsi="Helvetica" w:cs="Times New Roman"/>
          <w:bCs/>
        </w:rPr>
        <w:t xml:space="preserve"> 2005)</w:t>
      </w:r>
    </w:p>
    <w:p w14:paraId="4F109E17" w14:textId="37CDFB98" w:rsidR="0049789F" w:rsidRPr="002C780D" w:rsidRDefault="0049789F" w:rsidP="00797869">
      <w:pPr>
        <w:numPr>
          <w:ilvl w:val="12"/>
          <w:numId w:val="0"/>
        </w:numPr>
        <w:spacing w:after="0" w:line="240" w:lineRule="auto"/>
        <w:ind w:left="720" w:firstLine="720"/>
        <w:rPr>
          <w:rFonts w:ascii="Helvetica" w:hAnsi="Helvetica" w:cs="Times New Roman"/>
          <w:bCs/>
        </w:rPr>
      </w:pPr>
      <w:r w:rsidRPr="002C780D">
        <w:rPr>
          <w:rFonts w:ascii="Helvetica" w:hAnsi="Helvetica" w:cs="Times New Roman"/>
          <w:bCs/>
        </w:rPr>
        <w:t>Area of Concentration: Construction Management</w:t>
      </w:r>
    </w:p>
    <w:p w14:paraId="0FB78902" w14:textId="77777777" w:rsidR="00450F9A" w:rsidRPr="002C780D" w:rsidRDefault="00450F9A" w:rsidP="00797869">
      <w:pPr>
        <w:numPr>
          <w:ilvl w:val="12"/>
          <w:numId w:val="0"/>
        </w:numPr>
        <w:tabs>
          <w:tab w:val="left" w:pos="450"/>
          <w:tab w:val="left" w:pos="63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6919"/>
          <w:tab w:val="left" w:pos="8539"/>
        </w:tabs>
        <w:spacing w:after="0" w:line="240" w:lineRule="auto"/>
        <w:rPr>
          <w:rFonts w:ascii="Helvetica" w:hAnsi="Helvetica" w:cs="Times New Roman"/>
        </w:rPr>
      </w:pPr>
    </w:p>
    <w:p w14:paraId="199D38BF" w14:textId="2064A67F" w:rsidR="00AD3AEF" w:rsidRPr="00AD3AEF" w:rsidRDefault="00450F9A" w:rsidP="00AD3AEF">
      <w:pPr>
        <w:pStyle w:val="Heading2"/>
        <w:spacing w:before="0" w:line="240" w:lineRule="auto"/>
        <w:rPr>
          <w:rFonts w:ascii="Helvetica" w:hAnsi="Helvetica" w:cs="Times New Roman"/>
          <w:sz w:val="22"/>
          <w:szCs w:val="22"/>
        </w:rPr>
      </w:pPr>
      <w:bookmarkStart w:id="1" w:name="_Toc1732409"/>
      <w:r w:rsidRPr="002C780D">
        <w:rPr>
          <w:rFonts w:ascii="Helvetica" w:hAnsi="Helvetica" w:cs="Times New Roman"/>
          <w:sz w:val="22"/>
          <w:szCs w:val="22"/>
        </w:rPr>
        <w:t>II.</w:t>
      </w:r>
      <w:r w:rsidRPr="002C780D">
        <w:rPr>
          <w:rFonts w:ascii="Helvetica" w:hAnsi="Helvetica" w:cs="Times New Roman"/>
          <w:sz w:val="22"/>
          <w:szCs w:val="22"/>
        </w:rPr>
        <w:tab/>
        <w:t>Employment History</w:t>
      </w:r>
      <w:bookmarkEnd w:id="1"/>
    </w:p>
    <w:p w14:paraId="4E970D55" w14:textId="40E9FFF4" w:rsidR="0049789F" w:rsidRPr="00AD3AEF" w:rsidRDefault="0049789F" w:rsidP="00797869">
      <w:pPr>
        <w:pStyle w:val="Heading2"/>
        <w:spacing w:before="0" w:line="240" w:lineRule="auto"/>
        <w:ind w:firstLine="720"/>
        <w:rPr>
          <w:rFonts w:ascii="Helvetica" w:hAnsi="Helvetica" w:cs="Times New Roman"/>
          <w:sz w:val="22"/>
          <w:szCs w:val="22"/>
        </w:rPr>
      </w:pPr>
      <w:r w:rsidRPr="00AD3AEF">
        <w:rPr>
          <w:rFonts w:ascii="Helvetica" w:hAnsi="Helvetica" w:cs="Times New Roman"/>
          <w:bCs/>
          <w:sz w:val="22"/>
          <w:szCs w:val="22"/>
        </w:rPr>
        <w:t>Georgia Institute of Technology</w:t>
      </w:r>
    </w:p>
    <w:p w14:paraId="13E7509F" w14:textId="77777777" w:rsidR="0049789F" w:rsidRPr="002C780D" w:rsidRDefault="0049789F" w:rsidP="00797869">
      <w:pPr>
        <w:tabs>
          <w:tab w:val="left" w:pos="450"/>
          <w:tab w:val="left" w:pos="63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6919"/>
          <w:tab w:val="left" w:pos="8539"/>
        </w:tabs>
        <w:spacing w:after="0" w:line="240" w:lineRule="auto"/>
        <w:ind w:left="720"/>
        <w:rPr>
          <w:rFonts w:ascii="Helvetica" w:hAnsi="Helvetica" w:cs="Times New Roman"/>
          <w:bCs/>
        </w:rPr>
      </w:pPr>
      <w:r w:rsidRPr="002C780D">
        <w:rPr>
          <w:rFonts w:ascii="Helvetica" w:hAnsi="Helvetica" w:cs="Times New Roman"/>
          <w:bCs/>
        </w:rPr>
        <w:t>Assistant Professor, School of Building Construction, College of Design (August 2016 – current)</w:t>
      </w:r>
    </w:p>
    <w:p w14:paraId="2C0C95F7" w14:textId="77777777" w:rsidR="0049789F" w:rsidRPr="002C780D" w:rsidRDefault="0049789F" w:rsidP="00797869">
      <w:pPr>
        <w:tabs>
          <w:tab w:val="left" w:pos="450"/>
          <w:tab w:val="left" w:pos="63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6919"/>
          <w:tab w:val="left" w:pos="8539"/>
        </w:tabs>
        <w:spacing w:after="0" w:line="240" w:lineRule="auto"/>
        <w:ind w:left="720"/>
        <w:rPr>
          <w:rFonts w:ascii="Helvetica" w:hAnsi="Helvetica" w:cs="Times New Roman"/>
          <w:bCs/>
        </w:rPr>
      </w:pPr>
      <w:r w:rsidRPr="002C780D">
        <w:rPr>
          <w:rFonts w:ascii="Helvetica" w:hAnsi="Helvetica" w:cs="Times New Roman"/>
          <w:bCs/>
        </w:rPr>
        <w:t>Lecturer, School of Building Construction, College of Design (March 2016 – July 2016)</w:t>
      </w:r>
    </w:p>
    <w:p w14:paraId="2F245F47" w14:textId="77777777" w:rsidR="00015DFB" w:rsidRPr="002C780D" w:rsidRDefault="0049789F" w:rsidP="00797869">
      <w:pPr>
        <w:tabs>
          <w:tab w:val="left" w:pos="450"/>
          <w:tab w:val="left" w:pos="63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6919"/>
          <w:tab w:val="left" w:pos="8539"/>
        </w:tabs>
        <w:spacing w:after="0" w:line="240" w:lineRule="auto"/>
        <w:ind w:left="720"/>
        <w:rPr>
          <w:rFonts w:ascii="Helvetica" w:hAnsi="Helvetica" w:cs="Times New Roman"/>
          <w:bCs/>
        </w:rPr>
      </w:pPr>
      <w:r w:rsidRPr="002C780D">
        <w:rPr>
          <w:rFonts w:ascii="Helvetica" w:hAnsi="Helvetica" w:cs="Times New Roman"/>
          <w:bCs/>
        </w:rPr>
        <w:t>Visiting Assistant Professor, School of Building Construction, College of Design (January 2015 – December 2016)</w:t>
      </w:r>
    </w:p>
    <w:p w14:paraId="1946B391" w14:textId="77777777" w:rsidR="005E2BCD" w:rsidRDefault="005E2BCD" w:rsidP="00797869">
      <w:pPr>
        <w:tabs>
          <w:tab w:val="left" w:pos="450"/>
          <w:tab w:val="left" w:pos="63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6919"/>
          <w:tab w:val="left" w:pos="8539"/>
        </w:tabs>
        <w:spacing w:after="0" w:line="240" w:lineRule="auto"/>
        <w:ind w:left="720"/>
        <w:rPr>
          <w:rFonts w:ascii="Helvetica" w:hAnsi="Helvetica" w:cs="Times New Roman"/>
          <w:bCs/>
        </w:rPr>
      </w:pPr>
    </w:p>
    <w:p w14:paraId="53C98458" w14:textId="2B55E534" w:rsidR="0049789F" w:rsidRPr="00AD3AEF" w:rsidRDefault="0049789F" w:rsidP="00797869">
      <w:pPr>
        <w:tabs>
          <w:tab w:val="left" w:pos="450"/>
          <w:tab w:val="left" w:pos="63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6919"/>
          <w:tab w:val="left" w:pos="8539"/>
        </w:tabs>
        <w:spacing w:after="0" w:line="240" w:lineRule="auto"/>
        <w:ind w:left="720"/>
        <w:rPr>
          <w:rFonts w:ascii="Helvetica" w:hAnsi="Helvetica" w:cs="Times New Roman"/>
          <w:b/>
          <w:bCs/>
        </w:rPr>
      </w:pPr>
      <w:r w:rsidRPr="00AD3AEF">
        <w:rPr>
          <w:rFonts w:ascii="Helvetica" w:hAnsi="Helvetica" w:cs="Times New Roman"/>
          <w:b/>
          <w:bCs/>
        </w:rPr>
        <w:t>Cornell University</w:t>
      </w:r>
    </w:p>
    <w:p w14:paraId="74E7054C" w14:textId="14A6E82F" w:rsidR="0049789F" w:rsidRPr="002C780D" w:rsidRDefault="0049789F" w:rsidP="00797869">
      <w:pPr>
        <w:tabs>
          <w:tab w:val="left" w:pos="450"/>
          <w:tab w:val="left" w:pos="63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6919"/>
          <w:tab w:val="left" w:pos="8539"/>
        </w:tabs>
        <w:spacing w:after="0" w:line="240" w:lineRule="auto"/>
        <w:ind w:left="720"/>
        <w:rPr>
          <w:rFonts w:ascii="Helvetica" w:hAnsi="Helvetica" w:cs="Times New Roman"/>
          <w:bCs/>
        </w:rPr>
      </w:pPr>
      <w:r w:rsidRPr="002C780D">
        <w:rPr>
          <w:rFonts w:ascii="Helvetica" w:hAnsi="Helvetica" w:cs="Times New Roman"/>
          <w:bCs/>
        </w:rPr>
        <w:t>Graduate Teaching Assistant, Department of Design and Environmental Analysis, College of Human Ecology (Aug</w:t>
      </w:r>
      <w:r w:rsidR="0075625B">
        <w:rPr>
          <w:rFonts w:ascii="Helvetica" w:hAnsi="Helvetica" w:cs="Times New Roman"/>
          <w:bCs/>
        </w:rPr>
        <w:t>ust</w:t>
      </w:r>
      <w:r w:rsidRPr="002C780D">
        <w:rPr>
          <w:rFonts w:ascii="Helvetica" w:hAnsi="Helvetica" w:cs="Times New Roman"/>
          <w:bCs/>
        </w:rPr>
        <w:t xml:space="preserve"> 2011 – May 2014)</w:t>
      </w:r>
      <w:r w:rsidRPr="002C780D">
        <w:rPr>
          <w:rFonts w:ascii="Helvetica" w:hAnsi="Helvetica" w:cs="Times New Roman"/>
          <w:bCs/>
        </w:rPr>
        <w:tab/>
      </w:r>
    </w:p>
    <w:p w14:paraId="19D133F8" w14:textId="0E17010B" w:rsidR="00015DFB" w:rsidRPr="002C780D" w:rsidRDefault="0049789F" w:rsidP="00797869">
      <w:pPr>
        <w:tabs>
          <w:tab w:val="left" w:pos="450"/>
          <w:tab w:val="left" w:pos="63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6919"/>
          <w:tab w:val="left" w:pos="8539"/>
        </w:tabs>
        <w:spacing w:after="0" w:line="240" w:lineRule="auto"/>
        <w:ind w:left="720"/>
        <w:rPr>
          <w:rFonts w:ascii="Helvetica" w:hAnsi="Helvetica" w:cs="Times New Roman"/>
          <w:bCs/>
        </w:rPr>
      </w:pPr>
      <w:r w:rsidRPr="002C780D">
        <w:rPr>
          <w:rFonts w:ascii="Helvetica" w:hAnsi="Helvetica" w:cs="Times New Roman"/>
          <w:bCs/>
        </w:rPr>
        <w:t>Graduate Research Assistant, Department of Design and Environmental Analysis, College of Human Ecology (Aug</w:t>
      </w:r>
      <w:r w:rsidR="0075625B">
        <w:rPr>
          <w:rFonts w:ascii="Helvetica" w:hAnsi="Helvetica" w:cs="Times New Roman"/>
          <w:bCs/>
        </w:rPr>
        <w:t>ust</w:t>
      </w:r>
      <w:r w:rsidRPr="002C780D">
        <w:rPr>
          <w:rFonts w:ascii="Helvetica" w:hAnsi="Helvetica" w:cs="Times New Roman"/>
          <w:bCs/>
        </w:rPr>
        <w:t xml:space="preserve"> 2010 – May 2011)</w:t>
      </w:r>
    </w:p>
    <w:p w14:paraId="63526DF8" w14:textId="77777777" w:rsidR="005E2BCD" w:rsidRDefault="005E2BCD" w:rsidP="00797869">
      <w:pPr>
        <w:tabs>
          <w:tab w:val="left" w:pos="450"/>
          <w:tab w:val="left" w:pos="63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6919"/>
          <w:tab w:val="left" w:pos="8539"/>
        </w:tabs>
        <w:spacing w:after="0" w:line="240" w:lineRule="auto"/>
        <w:ind w:left="720"/>
        <w:rPr>
          <w:rFonts w:ascii="Helvetica" w:hAnsi="Helvetica" w:cs="Times New Roman"/>
        </w:rPr>
      </w:pPr>
    </w:p>
    <w:p w14:paraId="2486049F" w14:textId="3F96C649" w:rsidR="0049789F" w:rsidRPr="002C780D" w:rsidRDefault="0049789F" w:rsidP="00797869">
      <w:pPr>
        <w:tabs>
          <w:tab w:val="left" w:pos="450"/>
          <w:tab w:val="left" w:pos="63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6919"/>
          <w:tab w:val="left" w:pos="8539"/>
        </w:tabs>
        <w:spacing w:after="0" w:line="240" w:lineRule="auto"/>
        <w:ind w:left="720"/>
        <w:rPr>
          <w:rFonts w:ascii="Helvetica" w:hAnsi="Helvetica" w:cs="Times New Roman"/>
          <w:bCs/>
        </w:rPr>
      </w:pPr>
      <w:r w:rsidRPr="00AD3AEF">
        <w:rPr>
          <w:rFonts w:ascii="Helvetica" w:hAnsi="Helvetica" w:cs="Times New Roman"/>
          <w:b/>
        </w:rPr>
        <w:t>Samsung Heavy Industries</w:t>
      </w:r>
      <w:r w:rsidRPr="002C780D">
        <w:rPr>
          <w:rFonts w:ascii="Helvetica" w:hAnsi="Helvetica" w:cs="Times New Roman"/>
        </w:rPr>
        <w:t xml:space="preserve"> </w:t>
      </w:r>
    </w:p>
    <w:p w14:paraId="446BFCA9" w14:textId="5D00830B" w:rsidR="0049789F" w:rsidRPr="005E2BCD" w:rsidRDefault="005E3E52" w:rsidP="00797869">
      <w:pPr>
        <w:tabs>
          <w:tab w:val="left" w:pos="450"/>
          <w:tab w:val="left" w:pos="63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6919"/>
          <w:tab w:val="left" w:pos="8539"/>
        </w:tabs>
        <w:spacing w:after="0" w:line="240" w:lineRule="auto"/>
        <w:rPr>
          <w:rFonts w:ascii="Helvetica" w:hAnsi="Helvetica" w:cs="Times New Roman"/>
        </w:rPr>
      </w:pPr>
      <w:r>
        <w:rPr>
          <w:rFonts w:ascii="Helvetica" w:hAnsi="Helvetica" w:cs="Times New Roman"/>
          <w:bCs/>
        </w:rPr>
        <w:tab/>
      </w:r>
      <w:r>
        <w:rPr>
          <w:rFonts w:ascii="Helvetica" w:hAnsi="Helvetica" w:cs="Times New Roman"/>
          <w:bCs/>
        </w:rPr>
        <w:tab/>
        <w:t xml:space="preserve"> </w:t>
      </w:r>
      <w:r w:rsidR="0049789F" w:rsidRPr="005E2BCD">
        <w:rPr>
          <w:rFonts w:ascii="Helvetica" w:hAnsi="Helvetica" w:cs="Times New Roman"/>
          <w:bCs/>
        </w:rPr>
        <w:t>Construction Manager, Construction Division (Feb</w:t>
      </w:r>
      <w:r w:rsidR="0075625B">
        <w:rPr>
          <w:rFonts w:ascii="Helvetica" w:hAnsi="Helvetica" w:cs="Times New Roman"/>
          <w:bCs/>
        </w:rPr>
        <w:t>ruary</w:t>
      </w:r>
      <w:r w:rsidR="0049789F" w:rsidRPr="005E2BCD">
        <w:rPr>
          <w:rFonts w:ascii="Helvetica" w:hAnsi="Helvetica" w:cs="Times New Roman"/>
          <w:bCs/>
        </w:rPr>
        <w:t xml:space="preserve"> 2005 – Apr</w:t>
      </w:r>
      <w:r w:rsidR="0075625B">
        <w:rPr>
          <w:rFonts w:ascii="Helvetica" w:hAnsi="Helvetica" w:cs="Times New Roman"/>
          <w:bCs/>
        </w:rPr>
        <w:t>il</w:t>
      </w:r>
      <w:r w:rsidR="0049789F" w:rsidRPr="005E2BCD">
        <w:rPr>
          <w:rFonts w:ascii="Helvetica" w:hAnsi="Helvetica" w:cs="Times New Roman"/>
          <w:bCs/>
        </w:rPr>
        <w:t xml:space="preserve"> 2006)</w:t>
      </w:r>
      <w:r w:rsidR="0049789F" w:rsidRPr="005E2BCD">
        <w:rPr>
          <w:rFonts w:ascii="Helvetica" w:hAnsi="Helvetica" w:cs="Times New Roman"/>
        </w:rPr>
        <w:t xml:space="preserve"> </w:t>
      </w:r>
    </w:p>
    <w:p w14:paraId="7F51EF1B" w14:textId="77777777" w:rsidR="00450F9A" w:rsidRPr="002C780D" w:rsidRDefault="00450F9A" w:rsidP="00797869">
      <w:pPr>
        <w:numPr>
          <w:ilvl w:val="12"/>
          <w:numId w:val="0"/>
        </w:numPr>
        <w:tabs>
          <w:tab w:val="left" w:pos="450"/>
          <w:tab w:val="left" w:pos="63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6919"/>
          <w:tab w:val="left" w:pos="8539"/>
        </w:tabs>
        <w:spacing w:after="0" w:line="240" w:lineRule="auto"/>
        <w:rPr>
          <w:rFonts w:ascii="Helvetica" w:hAnsi="Helvetica" w:cs="Times New Roman"/>
        </w:rPr>
      </w:pPr>
    </w:p>
    <w:p w14:paraId="42579AF8" w14:textId="50541D9E" w:rsidR="00AD3AEF" w:rsidRPr="00AD3AEF" w:rsidRDefault="00450F9A" w:rsidP="00AD3AEF">
      <w:pPr>
        <w:pStyle w:val="Heading2"/>
        <w:spacing w:before="0" w:line="240" w:lineRule="auto"/>
        <w:rPr>
          <w:rFonts w:ascii="Helvetica" w:hAnsi="Helvetica" w:cs="Times New Roman"/>
          <w:sz w:val="22"/>
          <w:szCs w:val="22"/>
        </w:rPr>
      </w:pPr>
      <w:bookmarkStart w:id="2" w:name="_Toc1732410"/>
      <w:r w:rsidRPr="002C780D">
        <w:rPr>
          <w:rFonts w:ascii="Helvetica" w:hAnsi="Helvetica" w:cs="Times New Roman"/>
          <w:sz w:val="22"/>
          <w:szCs w:val="22"/>
        </w:rPr>
        <w:t>III.</w:t>
      </w:r>
      <w:r w:rsidRPr="002C780D">
        <w:rPr>
          <w:rFonts w:ascii="Helvetica" w:hAnsi="Helvetica" w:cs="Times New Roman"/>
          <w:sz w:val="22"/>
          <w:szCs w:val="22"/>
        </w:rPr>
        <w:tab/>
      </w:r>
      <w:r w:rsidR="000656F6" w:rsidRPr="002C780D">
        <w:rPr>
          <w:rFonts w:ascii="Helvetica" w:hAnsi="Helvetica" w:cs="Times New Roman"/>
          <w:sz w:val="22"/>
          <w:szCs w:val="22"/>
        </w:rPr>
        <w:t>Honors and Awards</w:t>
      </w:r>
      <w:bookmarkEnd w:id="2"/>
    </w:p>
    <w:p w14:paraId="70DD610A" w14:textId="61C0E097" w:rsidR="0057250A" w:rsidRDefault="0057250A" w:rsidP="004D5C16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MS Mincho" w:hAnsi="Helvetica" w:cs="Times New Roman"/>
        </w:rPr>
      </w:pPr>
      <w:r>
        <w:rPr>
          <w:rFonts w:ascii="Helvetica" w:eastAsia="MS Mincho" w:hAnsi="Helvetica" w:cs="Times New Roman"/>
        </w:rPr>
        <w:t>Center for Teaching and Learning Thank a Teacher honor, BC6200 and BC6600, April 15</w:t>
      </w:r>
      <w:r w:rsidRPr="0057250A">
        <w:rPr>
          <w:rFonts w:ascii="Helvetica" w:eastAsia="MS Mincho" w:hAnsi="Helvetica" w:cs="Times New Roman"/>
          <w:vertAlign w:val="superscript"/>
        </w:rPr>
        <w:t>th</w:t>
      </w:r>
      <w:r>
        <w:rPr>
          <w:rFonts w:ascii="Helvetica" w:eastAsia="MS Mincho" w:hAnsi="Helvetica" w:cs="Times New Roman"/>
        </w:rPr>
        <w:t>, 2021</w:t>
      </w:r>
    </w:p>
    <w:p w14:paraId="787265CC" w14:textId="529A7556" w:rsidR="0057250A" w:rsidRDefault="0057250A" w:rsidP="004D5C16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MS Mincho" w:hAnsi="Helvetica" w:cs="Times New Roman"/>
        </w:rPr>
      </w:pPr>
      <w:r>
        <w:rPr>
          <w:rFonts w:ascii="Helvetica" w:eastAsia="MS Mincho" w:hAnsi="Helvetica" w:cs="Times New Roman"/>
        </w:rPr>
        <w:t>Center for Teaching and Learning Thank a Teacher honor, BC6200, April 21</w:t>
      </w:r>
      <w:r w:rsidRPr="0057250A">
        <w:rPr>
          <w:rFonts w:ascii="Helvetica" w:eastAsia="MS Mincho" w:hAnsi="Helvetica" w:cs="Times New Roman"/>
          <w:vertAlign w:val="superscript"/>
        </w:rPr>
        <w:t>st</w:t>
      </w:r>
      <w:r>
        <w:rPr>
          <w:rFonts w:ascii="Helvetica" w:eastAsia="MS Mincho" w:hAnsi="Helvetica" w:cs="Times New Roman"/>
        </w:rPr>
        <w:t>, 2020</w:t>
      </w:r>
    </w:p>
    <w:p w14:paraId="32C5DCFC" w14:textId="30498F28" w:rsidR="007F4ABE" w:rsidRPr="004D5C16" w:rsidRDefault="007F4ABE" w:rsidP="004D5C16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MS Mincho" w:hAnsi="Helvetica" w:cs="Times New Roman"/>
        </w:rPr>
      </w:pPr>
      <w:r w:rsidRPr="004D5C16">
        <w:rPr>
          <w:rFonts w:ascii="Helvetica" w:eastAsia="MS Mincho" w:hAnsi="Helvetica" w:cs="Times New Roman"/>
        </w:rPr>
        <w:t>Class of 1969 Teaching Fellows</w:t>
      </w:r>
      <w:r w:rsidR="0057250A">
        <w:rPr>
          <w:rFonts w:ascii="Helvetica" w:eastAsia="MS Mincho" w:hAnsi="Helvetica" w:cs="Times New Roman"/>
        </w:rPr>
        <w:t xml:space="preserve"> at t</w:t>
      </w:r>
      <w:r w:rsidRPr="004D5C16">
        <w:rPr>
          <w:rFonts w:ascii="Helvetica" w:eastAsia="MS Mincho" w:hAnsi="Helvetica" w:cs="Times New Roman"/>
        </w:rPr>
        <w:t>he Center for Teaching and Learning at GT, Fall 2017 – Spring 2018</w:t>
      </w:r>
    </w:p>
    <w:p w14:paraId="554247BE" w14:textId="0A94335F" w:rsidR="007F4ABE" w:rsidRPr="004D5C16" w:rsidRDefault="007F4ABE" w:rsidP="004D5C16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MS Mincho" w:hAnsi="Helvetica" w:cs="Times New Roman"/>
        </w:rPr>
      </w:pPr>
      <w:r w:rsidRPr="004D5C16">
        <w:rPr>
          <w:rFonts w:ascii="Helvetica" w:eastAsia="MS Mincho" w:hAnsi="Helvetica" w:cs="Times New Roman"/>
        </w:rPr>
        <w:t xml:space="preserve">Center for Teaching and Learning Thank a Teacher </w:t>
      </w:r>
      <w:r w:rsidR="0057250A">
        <w:rPr>
          <w:rFonts w:ascii="Helvetica" w:eastAsia="MS Mincho" w:hAnsi="Helvetica" w:cs="Times New Roman"/>
        </w:rPr>
        <w:t>h</w:t>
      </w:r>
      <w:r w:rsidRPr="004D5C16">
        <w:rPr>
          <w:rFonts w:ascii="Helvetica" w:eastAsia="MS Mincho" w:hAnsi="Helvetica" w:cs="Times New Roman"/>
        </w:rPr>
        <w:t>onor, BC6100, December 8</w:t>
      </w:r>
      <w:r w:rsidRPr="004D5C16">
        <w:rPr>
          <w:rFonts w:ascii="Helvetica" w:eastAsia="MS Mincho" w:hAnsi="Helvetica" w:cs="Times New Roman"/>
          <w:vertAlign w:val="superscript"/>
        </w:rPr>
        <w:t>th</w:t>
      </w:r>
      <w:r w:rsidRPr="004D5C16">
        <w:rPr>
          <w:rFonts w:ascii="Helvetica" w:eastAsia="MS Mincho" w:hAnsi="Helvetica" w:cs="Times New Roman"/>
        </w:rPr>
        <w:t>, 2016</w:t>
      </w:r>
    </w:p>
    <w:p w14:paraId="26822A64" w14:textId="12CFD16E" w:rsidR="0049789F" w:rsidRPr="004D5C16" w:rsidRDefault="0049789F" w:rsidP="004D5C16">
      <w:pPr>
        <w:pStyle w:val="ListParagraph"/>
        <w:numPr>
          <w:ilvl w:val="0"/>
          <w:numId w:val="20"/>
        </w:num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rFonts w:ascii="Helvetica" w:hAnsi="Helvetica" w:cs="Times New Roman"/>
        </w:rPr>
      </w:pPr>
      <w:r w:rsidRPr="004D5C16">
        <w:rPr>
          <w:rFonts w:ascii="Helvetica" w:hAnsi="Helvetica" w:cs="Times New Roman"/>
        </w:rPr>
        <w:lastRenderedPageBreak/>
        <w:t>International Association for People-Environment Studies (IAPS) Young Researchers best paper award 2014, highly commended</w:t>
      </w:r>
    </w:p>
    <w:p w14:paraId="6AA0FBFE" w14:textId="77777777" w:rsidR="0049789F" w:rsidRPr="004D5C16" w:rsidRDefault="0049789F" w:rsidP="004D5C16">
      <w:pPr>
        <w:pStyle w:val="ListParagraph"/>
        <w:numPr>
          <w:ilvl w:val="0"/>
          <w:numId w:val="20"/>
        </w:num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rFonts w:ascii="Helvetica" w:hAnsi="Helvetica" w:cs="Times New Roman"/>
        </w:rPr>
      </w:pPr>
      <w:r w:rsidRPr="004D5C16">
        <w:rPr>
          <w:rFonts w:ascii="Helvetica" w:hAnsi="Helvetica" w:cs="Times New Roman"/>
        </w:rPr>
        <w:t>Young Researchers Workshop Grant, International Association for People-Environment Studies (IAPS), 2014</w:t>
      </w:r>
    </w:p>
    <w:p w14:paraId="3CF02BEC" w14:textId="77777777" w:rsidR="0049789F" w:rsidRPr="004D5C16" w:rsidRDefault="0049789F" w:rsidP="004D5C16">
      <w:pPr>
        <w:pStyle w:val="ListParagraph"/>
        <w:numPr>
          <w:ilvl w:val="0"/>
          <w:numId w:val="20"/>
        </w:num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rFonts w:ascii="Helvetica" w:hAnsi="Helvetica" w:cs="Times New Roman"/>
        </w:rPr>
      </w:pPr>
      <w:r w:rsidRPr="004D5C16">
        <w:rPr>
          <w:rFonts w:ascii="Helvetica" w:hAnsi="Helvetica" w:cs="Times New Roman"/>
        </w:rPr>
        <w:t>Human Ecology Alumni Association Grant, Cornell University, 2014</w:t>
      </w:r>
    </w:p>
    <w:p w14:paraId="64D1BEBF" w14:textId="77777777" w:rsidR="0049789F" w:rsidRPr="004D5C16" w:rsidRDefault="0049789F" w:rsidP="004D5C16">
      <w:pPr>
        <w:pStyle w:val="ListParagraph"/>
        <w:numPr>
          <w:ilvl w:val="0"/>
          <w:numId w:val="20"/>
        </w:num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rFonts w:ascii="Helvetica" w:hAnsi="Helvetica" w:cs="Times New Roman"/>
        </w:rPr>
      </w:pPr>
      <w:r w:rsidRPr="004D5C16">
        <w:rPr>
          <w:rFonts w:ascii="Helvetica" w:hAnsi="Helvetica" w:cs="Times New Roman"/>
        </w:rPr>
        <w:t xml:space="preserve">Scholarship, International Facility Management Association (IFMA), sponsored by Corporate Facilities Council, 2014 &amp; 2009    </w:t>
      </w:r>
    </w:p>
    <w:p w14:paraId="5D8F8033" w14:textId="77777777" w:rsidR="0049789F" w:rsidRPr="004D5C16" w:rsidRDefault="0049789F" w:rsidP="004D5C16">
      <w:pPr>
        <w:pStyle w:val="ListParagraph"/>
        <w:numPr>
          <w:ilvl w:val="0"/>
          <w:numId w:val="20"/>
        </w:num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rFonts w:ascii="Helvetica" w:hAnsi="Helvetica" w:cs="Times New Roman"/>
        </w:rPr>
      </w:pPr>
      <w:r w:rsidRPr="004D5C16">
        <w:rPr>
          <w:rFonts w:ascii="Helvetica" w:hAnsi="Helvetica" w:cs="Times New Roman"/>
        </w:rPr>
        <w:t>Scholarship, International Facility Management Association (IFMA), sponsored by Doug Underwood Memorial Fund - Utilities Council, 2013</w:t>
      </w:r>
    </w:p>
    <w:p w14:paraId="6536040F" w14:textId="77777777" w:rsidR="0049789F" w:rsidRPr="004D5C16" w:rsidRDefault="0049789F" w:rsidP="004D5C16">
      <w:pPr>
        <w:pStyle w:val="ListParagraph"/>
        <w:numPr>
          <w:ilvl w:val="0"/>
          <w:numId w:val="20"/>
        </w:num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rFonts w:ascii="Helvetica" w:hAnsi="Helvetica" w:cs="Times New Roman"/>
        </w:rPr>
      </w:pPr>
      <w:r w:rsidRPr="004D5C16">
        <w:rPr>
          <w:rFonts w:ascii="Helvetica" w:hAnsi="Helvetica" w:cs="Times New Roman"/>
        </w:rPr>
        <w:t>Human Ecology Alumni Association Student Grant, Cornell University, 2013</w:t>
      </w:r>
    </w:p>
    <w:p w14:paraId="6446A3FD" w14:textId="0F91EFA0" w:rsidR="0049789F" w:rsidRPr="004D5C16" w:rsidRDefault="0049789F" w:rsidP="004D5C16">
      <w:pPr>
        <w:pStyle w:val="ListParagraph"/>
        <w:numPr>
          <w:ilvl w:val="0"/>
          <w:numId w:val="20"/>
        </w:num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rFonts w:ascii="Helvetica" w:hAnsi="Helvetica" w:cs="Times New Roman"/>
        </w:rPr>
      </w:pPr>
      <w:r w:rsidRPr="004D5C16">
        <w:rPr>
          <w:rFonts w:ascii="Helvetica" w:hAnsi="Helvetica" w:cs="Times New Roman"/>
        </w:rPr>
        <w:t xml:space="preserve">Grace </w:t>
      </w:r>
      <w:proofErr w:type="spellStart"/>
      <w:r w:rsidRPr="004D5C16">
        <w:rPr>
          <w:rFonts w:ascii="Helvetica" w:hAnsi="Helvetica" w:cs="Times New Roman"/>
        </w:rPr>
        <w:t>Dimelow</w:t>
      </w:r>
      <w:proofErr w:type="spellEnd"/>
      <w:r w:rsidRPr="004D5C16">
        <w:rPr>
          <w:rFonts w:ascii="Helvetica" w:hAnsi="Helvetica" w:cs="Times New Roman"/>
        </w:rPr>
        <w:t xml:space="preserve"> and </w:t>
      </w:r>
      <w:proofErr w:type="spellStart"/>
      <w:r w:rsidRPr="004D5C16">
        <w:rPr>
          <w:rFonts w:ascii="Helvetica" w:hAnsi="Helvetica" w:cs="Times New Roman"/>
        </w:rPr>
        <w:t>Serby</w:t>
      </w:r>
      <w:proofErr w:type="spellEnd"/>
      <w:r w:rsidRPr="004D5C16">
        <w:rPr>
          <w:rFonts w:ascii="Helvetica" w:hAnsi="Helvetica" w:cs="Times New Roman"/>
        </w:rPr>
        <w:t xml:space="preserve">-Gildea Scholarships; </w:t>
      </w:r>
      <w:proofErr w:type="spellStart"/>
      <w:r w:rsidRPr="004D5C16">
        <w:rPr>
          <w:rFonts w:ascii="Helvetica" w:hAnsi="Helvetica" w:cs="Times New Roman"/>
        </w:rPr>
        <w:t>Orrilla</w:t>
      </w:r>
      <w:proofErr w:type="spellEnd"/>
      <w:r w:rsidRPr="004D5C16">
        <w:rPr>
          <w:rFonts w:ascii="Helvetica" w:hAnsi="Helvetica" w:cs="Times New Roman"/>
        </w:rPr>
        <w:t xml:space="preserve"> Wright Butts, Home Economics Extension, and Jean Failing Fellowships; and the Human Ecology Alumni Association Graduate Award, 2011</w:t>
      </w:r>
    </w:p>
    <w:p w14:paraId="050E1A5F" w14:textId="77777777" w:rsidR="0049789F" w:rsidRPr="004D5C16" w:rsidRDefault="0049789F" w:rsidP="004D5C16">
      <w:pPr>
        <w:pStyle w:val="ListParagraph"/>
        <w:numPr>
          <w:ilvl w:val="0"/>
          <w:numId w:val="20"/>
        </w:num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rFonts w:ascii="Helvetica" w:hAnsi="Helvetica" w:cs="Times New Roman"/>
        </w:rPr>
      </w:pPr>
      <w:r w:rsidRPr="004D5C16">
        <w:rPr>
          <w:rFonts w:ascii="Helvetica" w:hAnsi="Helvetica" w:cs="Times New Roman"/>
        </w:rPr>
        <w:t>Graduate Woman of Distinction Nomination, Georgia Tech, sponsored by Women's Leadership Conference, 2009</w:t>
      </w:r>
    </w:p>
    <w:p w14:paraId="4B605F42" w14:textId="77777777" w:rsidR="0049789F" w:rsidRPr="002C780D" w:rsidRDefault="0049789F" w:rsidP="00797869">
      <w:pPr>
        <w:numPr>
          <w:ilvl w:val="12"/>
          <w:numId w:val="0"/>
        </w:num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ascii="Helvetica" w:hAnsi="Helvetica" w:cs="Times New Roman"/>
        </w:rPr>
      </w:pPr>
    </w:p>
    <w:p w14:paraId="002606A6" w14:textId="77777777" w:rsidR="00450F9A" w:rsidRPr="002C780D" w:rsidRDefault="00450F9A" w:rsidP="00797869">
      <w:pPr>
        <w:pStyle w:val="Heading2"/>
        <w:spacing w:before="0" w:line="240" w:lineRule="auto"/>
        <w:rPr>
          <w:rFonts w:ascii="Helvetica" w:hAnsi="Helvetica" w:cs="Times New Roman"/>
          <w:sz w:val="22"/>
          <w:szCs w:val="22"/>
        </w:rPr>
      </w:pPr>
      <w:bookmarkStart w:id="3" w:name="_Toc1732411"/>
      <w:r w:rsidRPr="002C780D">
        <w:rPr>
          <w:rFonts w:ascii="Helvetica" w:hAnsi="Helvetica" w:cs="Times New Roman"/>
          <w:sz w:val="22"/>
          <w:szCs w:val="22"/>
        </w:rPr>
        <w:t>IV.</w:t>
      </w:r>
      <w:r w:rsidRPr="002C780D">
        <w:rPr>
          <w:rFonts w:ascii="Helvetica" w:hAnsi="Helvetica" w:cs="Times New Roman"/>
          <w:sz w:val="22"/>
          <w:szCs w:val="22"/>
        </w:rPr>
        <w:tab/>
      </w:r>
      <w:r w:rsidR="00DF2C3F" w:rsidRPr="002C780D">
        <w:rPr>
          <w:rFonts w:ascii="Helvetica" w:hAnsi="Helvetica" w:cs="Times New Roman"/>
          <w:sz w:val="22"/>
          <w:szCs w:val="22"/>
        </w:rPr>
        <w:t>Research, Scholarship, and Creative Activities</w:t>
      </w:r>
      <w:bookmarkEnd w:id="3"/>
    </w:p>
    <w:p w14:paraId="433B6FF5" w14:textId="41016264" w:rsidR="00797869" w:rsidRPr="00A141EF" w:rsidRDefault="00672F49" w:rsidP="00A141EF">
      <w:pPr>
        <w:pStyle w:val="Heading3"/>
        <w:spacing w:before="0" w:line="240" w:lineRule="auto"/>
        <w:rPr>
          <w:rFonts w:ascii="Helvetica" w:hAnsi="Helvetica" w:cs="Times New Roman"/>
          <w:sz w:val="22"/>
          <w:szCs w:val="22"/>
        </w:rPr>
      </w:pPr>
      <w:r w:rsidRPr="002C780D">
        <w:rPr>
          <w:rFonts w:ascii="Helvetica" w:hAnsi="Helvetica" w:cs="Times New Roman"/>
          <w:sz w:val="22"/>
          <w:szCs w:val="22"/>
        </w:rPr>
        <w:tab/>
      </w:r>
      <w:bookmarkStart w:id="4" w:name="_Toc1732412"/>
      <w:r w:rsidR="00450F9A" w:rsidRPr="002C780D">
        <w:rPr>
          <w:rFonts w:ascii="Helvetica" w:hAnsi="Helvetica" w:cs="Times New Roman"/>
          <w:sz w:val="22"/>
          <w:szCs w:val="22"/>
        </w:rPr>
        <w:t>A.</w:t>
      </w:r>
      <w:r w:rsidR="00135919" w:rsidRPr="002C780D">
        <w:rPr>
          <w:rFonts w:ascii="Helvetica" w:hAnsi="Helvetica" w:cs="Times New Roman"/>
          <w:sz w:val="22"/>
          <w:szCs w:val="22"/>
        </w:rPr>
        <w:t xml:space="preserve"> </w:t>
      </w:r>
      <w:r w:rsidR="00450F9A" w:rsidRPr="002C780D">
        <w:rPr>
          <w:rFonts w:ascii="Helvetica" w:hAnsi="Helvetica" w:cs="Times New Roman"/>
          <w:sz w:val="22"/>
          <w:szCs w:val="22"/>
        </w:rPr>
        <w:tab/>
        <w:t>Book</w:t>
      </w:r>
      <w:r w:rsidR="00160DC2" w:rsidRPr="002C780D">
        <w:rPr>
          <w:rFonts w:ascii="Helvetica" w:hAnsi="Helvetica" w:cs="Times New Roman"/>
          <w:sz w:val="22"/>
          <w:szCs w:val="22"/>
        </w:rPr>
        <w:t xml:space="preserve"> Chapters</w:t>
      </w:r>
      <w:bookmarkEnd w:id="4"/>
    </w:p>
    <w:p w14:paraId="0DA9E5A3" w14:textId="6CB43FC9" w:rsidR="00474CDF" w:rsidRPr="00474CDF" w:rsidRDefault="00474CDF" w:rsidP="00474CDF">
      <w:pPr>
        <w:pStyle w:val="ListParagraph"/>
        <w:numPr>
          <w:ilvl w:val="0"/>
          <w:numId w:val="29"/>
        </w:numPr>
        <w:spacing w:after="0"/>
        <w:rPr>
          <w:rFonts w:ascii="Helvetica" w:hAnsi="Helvetica" w:cs="Times New Roman"/>
        </w:rPr>
      </w:pPr>
      <w:r w:rsidRPr="00474CDF">
        <w:rPr>
          <w:rFonts w:ascii="Helvetica" w:hAnsi="Helvetica" w:cs="Times New Roman"/>
        </w:rPr>
        <w:t xml:space="preserve">*Yang, E., &amp; Sanborn, B. (in press) Ecological Systems Theory. In R. Appel-Meulenbroek &amp; V. </w:t>
      </w:r>
      <w:proofErr w:type="spellStart"/>
      <w:r w:rsidRPr="00474CDF">
        <w:rPr>
          <w:rFonts w:ascii="Helvetica" w:hAnsi="Helvetica" w:cs="Times New Roman"/>
        </w:rPr>
        <w:t>Danivska</w:t>
      </w:r>
      <w:proofErr w:type="spellEnd"/>
      <w:r w:rsidRPr="00474CDF">
        <w:rPr>
          <w:rFonts w:ascii="Helvetica" w:hAnsi="Helvetica" w:cs="Times New Roman"/>
        </w:rPr>
        <w:t xml:space="preserve"> (Eds.), </w:t>
      </w:r>
      <w:r w:rsidRPr="00474CDF">
        <w:rPr>
          <w:rFonts w:ascii="Helvetica" w:hAnsi="Helvetica" w:cs="Times New Roman"/>
          <w:i/>
          <w:iCs/>
        </w:rPr>
        <w:t>A handbook of theories on designing fit between people and the office environment.</w:t>
      </w:r>
      <w:r w:rsidRPr="00474CDF">
        <w:rPr>
          <w:rFonts w:ascii="Helvetica" w:hAnsi="Helvetica" w:cs="Times New Roman"/>
        </w:rPr>
        <w:t xml:space="preserve"> Routledge, ISBN: 9780367652999.</w:t>
      </w:r>
    </w:p>
    <w:p w14:paraId="49DB65EC" w14:textId="4DBE372E" w:rsidR="00474CDF" w:rsidRPr="00474CDF" w:rsidRDefault="00474CDF" w:rsidP="00474CDF">
      <w:pPr>
        <w:pStyle w:val="ListParagraph"/>
        <w:numPr>
          <w:ilvl w:val="0"/>
          <w:numId w:val="29"/>
        </w:numPr>
        <w:spacing w:after="0"/>
        <w:rPr>
          <w:rFonts w:ascii="Helvetica" w:hAnsi="Helvetica" w:cs="Times New Roman"/>
        </w:rPr>
      </w:pPr>
      <w:r w:rsidRPr="00474CDF">
        <w:rPr>
          <w:rFonts w:ascii="Helvetica" w:hAnsi="Helvetica" w:cs="Times New Roman"/>
        </w:rPr>
        <w:t xml:space="preserve">*Inalhan, G., Yang, E., &amp; Weber, C. (in press) Place Attachment. In R. Appel-Meulenbroek &amp; V. </w:t>
      </w:r>
      <w:proofErr w:type="spellStart"/>
      <w:r w:rsidRPr="00474CDF">
        <w:rPr>
          <w:rFonts w:ascii="Helvetica" w:hAnsi="Helvetica" w:cs="Times New Roman"/>
        </w:rPr>
        <w:t>Danivska</w:t>
      </w:r>
      <w:proofErr w:type="spellEnd"/>
      <w:r w:rsidRPr="00474CDF">
        <w:rPr>
          <w:rFonts w:ascii="Helvetica" w:hAnsi="Helvetica" w:cs="Times New Roman"/>
        </w:rPr>
        <w:t xml:space="preserve"> (Eds.), </w:t>
      </w:r>
      <w:r w:rsidRPr="00474CDF">
        <w:rPr>
          <w:rFonts w:ascii="Helvetica" w:hAnsi="Helvetica" w:cs="Times New Roman"/>
          <w:i/>
          <w:iCs/>
        </w:rPr>
        <w:t>A handbook of theories on designing fit between people and the office environment.</w:t>
      </w:r>
      <w:r w:rsidRPr="00474CDF">
        <w:rPr>
          <w:rFonts w:ascii="Helvetica" w:hAnsi="Helvetica" w:cs="Times New Roman"/>
        </w:rPr>
        <w:t xml:space="preserve"> Routledge, ISBN: 9780367652999</w:t>
      </w:r>
    </w:p>
    <w:p w14:paraId="2034FF1A" w14:textId="77777777" w:rsidR="00797869" w:rsidRPr="002C780D" w:rsidRDefault="00797869" w:rsidP="00797869">
      <w:pPr>
        <w:spacing w:after="0" w:line="240" w:lineRule="auto"/>
        <w:ind w:firstLine="720"/>
        <w:rPr>
          <w:rFonts w:ascii="Helvetica" w:hAnsi="Helvetica" w:cs="Times New Roman"/>
        </w:rPr>
      </w:pPr>
    </w:p>
    <w:p w14:paraId="0C9B2376" w14:textId="78037A61" w:rsidR="00450F9A" w:rsidRPr="002C780D" w:rsidRDefault="00672F49" w:rsidP="00797869">
      <w:pPr>
        <w:pStyle w:val="Heading3"/>
        <w:spacing w:before="0" w:line="240" w:lineRule="auto"/>
        <w:rPr>
          <w:rFonts w:ascii="Helvetica" w:hAnsi="Helvetica" w:cs="Times New Roman"/>
          <w:sz w:val="22"/>
          <w:szCs w:val="22"/>
        </w:rPr>
      </w:pPr>
      <w:r w:rsidRPr="002C780D">
        <w:rPr>
          <w:rFonts w:ascii="Helvetica" w:hAnsi="Helvetica" w:cs="Times New Roman"/>
          <w:sz w:val="22"/>
          <w:szCs w:val="22"/>
        </w:rPr>
        <w:tab/>
      </w:r>
      <w:bookmarkStart w:id="5" w:name="_Toc1732413"/>
      <w:r w:rsidR="00450F9A" w:rsidRPr="002C780D">
        <w:rPr>
          <w:rFonts w:ascii="Helvetica" w:hAnsi="Helvetica" w:cs="Times New Roman"/>
          <w:sz w:val="22"/>
          <w:szCs w:val="22"/>
        </w:rPr>
        <w:t>B.</w:t>
      </w:r>
      <w:r w:rsidR="00450F9A" w:rsidRPr="002C780D">
        <w:rPr>
          <w:rFonts w:ascii="Helvetica" w:hAnsi="Helvetica" w:cs="Times New Roman"/>
          <w:sz w:val="22"/>
          <w:szCs w:val="22"/>
        </w:rPr>
        <w:tab/>
        <w:t>Refereed Publications</w:t>
      </w:r>
      <w:r w:rsidR="00DF2C3F" w:rsidRPr="002C780D">
        <w:rPr>
          <w:rFonts w:ascii="Helvetica" w:hAnsi="Helvetica" w:cs="Times New Roman"/>
          <w:sz w:val="22"/>
          <w:szCs w:val="22"/>
        </w:rPr>
        <w:t xml:space="preserve"> and Submitted Articles</w:t>
      </w:r>
      <w:bookmarkEnd w:id="5"/>
    </w:p>
    <w:p w14:paraId="35E0F496" w14:textId="46011B2D" w:rsidR="00AD3AEF" w:rsidRPr="00AD3AEF" w:rsidRDefault="00450F9A" w:rsidP="00AD3AEF">
      <w:pPr>
        <w:pStyle w:val="Heading4"/>
        <w:spacing w:before="0" w:line="240" w:lineRule="auto"/>
        <w:ind w:left="720"/>
        <w:rPr>
          <w:rFonts w:ascii="Helvetica" w:hAnsi="Helvetica" w:cs="Times New Roman"/>
        </w:rPr>
      </w:pPr>
      <w:r w:rsidRPr="002C780D">
        <w:rPr>
          <w:rFonts w:ascii="Helvetica" w:hAnsi="Helvetica" w:cs="Times New Roman"/>
        </w:rPr>
        <w:t>B1.  Published and Accepted Journal Articles</w:t>
      </w:r>
    </w:p>
    <w:p w14:paraId="1A0AD5C0" w14:textId="77777777" w:rsidR="00474CDF" w:rsidRPr="00A141EF" w:rsidRDefault="00474CDF" w:rsidP="00474CDF">
      <w:pPr>
        <w:pStyle w:val="ListParagraph"/>
        <w:numPr>
          <w:ilvl w:val="0"/>
          <w:numId w:val="25"/>
        </w:numPr>
        <w:spacing w:after="0" w:line="240" w:lineRule="auto"/>
        <w:rPr>
          <w:rFonts w:ascii="Helvetica" w:hAnsi="Helvetica" w:cs="Times New Roman"/>
        </w:rPr>
      </w:pPr>
      <w:r w:rsidRPr="0057250A">
        <w:rPr>
          <w:rFonts w:ascii="Helvetica" w:hAnsi="Helvetica" w:cs="Times New Roman"/>
        </w:rPr>
        <w:t>*Yang, E</w:t>
      </w:r>
      <w:r w:rsidRPr="00A141EF">
        <w:rPr>
          <w:rFonts w:ascii="Helvetica" w:hAnsi="Helvetica" w:cs="Times New Roman"/>
        </w:rPr>
        <w:t xml:space="preserve">., Hong, S., &amp; Kim, Y. The environment of open-plan workspaces: space utilization, user satisfaction, and environmental measures. </w:t>
      </w:r>
      <w:r w:rsidRPr="00A141EF">
        <w:rPr>
          <w:rFonts w:ascii="Helvetica" w:hAnsi="Helvetica" w:cs="Times New Roman"/>
          <w:i/>
        </w:rPr>
        <w:t xml:space="preserve">Journal of Facility Management Education and Research </w:t>
      </w:r>
      <w:r w:rsidRPr="00A141EF">
        <w:rPr>
          <w:rFonts w:ascii="Helvetica" w:hAnsi="Helvetica" w:cs="Times New Roman"/>
        </w:rPr>
        <w:t xml:space="preserve">(accepted). </w:t>
      </w:r>
    </w:p>
    <w:p w14:paraId="6BE3A4D7" w14:textId="0A94664A" w:rsidR="00474CDF" w:rsidRPr="00A141EF" w:rsidRDefault="00474CDF" w:rsidP="00474CDF">
      <w:pPr>
        <w:pStyle w:val="ListParagraph"/>
        <w:numPr>
          <w:ilvl w:val="0"/>
          <w:numId w:val="25"/>
        </w:numPr>
        <w:spacing w:after="0" w:line="240" w:lineRule="auto"/>
        <w:rPr>
          <w:rFonts w:ascii="Helvetica" w:hAnsi="Helvetica" w:cs="Times New Roman"/>
        </w:rPr>
      </w:pPr>
      <w:r w:rsidRPr="00A141EF">
        <w:rPr>
          <w:rFonts w:ascii="Helvetica" w:hAnsi="Helvetica" w:cs="Times New Roman"/>
        </w:rPr>
        <w:t xml:space="preserve">*Yang, E., Hong, S., &amp; Kim, Y. Factors influencing adaptive reuse of declining shopping malls in the U.S.: A multi-stakeholder view. </w:t>
      </w:r>
      <w:r w:rsidRPr="00A141EF">
        <w:rPr>
          <w:rFonts w:ascii="Helvetica" w:hAnsi="Helvetica" w:cs="Times New Roman"/>
          <w:i/>
        </w:rPr>
        <w:t xml:space="preserve">Journal of Green Building </w:t>
      </w:r>
      <w:r w:rsidRPr="00A141EF">
        <w:rPr>
          <w:rFonts w:ascii="Helvetica" w:hAnsi="Helvetica" w:cs="Times New Roman"/>
        </w:rPr>
        <w:t>(accepted)</w:t>
      </w:r>
    </w:p>
    <w:p w14:paraId="52806428" w14:textId="3AA79F1B" w:rsidR="00474CDF" w:rsidRPr="00A141EF" w:rsidRDefault="00474CDF" w:rsidP="00474CDF">
      <w:pPr>
        <w:pStyle w:val="ListParagraph"/>
        <w:numPr>
          <w:ilvl w:val="0"/>
          <w:numId w:val="25"/>
        </w:numPr>
        <w:spacing w:after="0" w:line="240" w:lineRule="auto"/>
        <w:rPr>
          <w:rFonts w:ascii="Helvetica" w:hAnsi="Helvetica" w:cs="Times New Roman"/>
        </w:rPr>
      </w:pPr>
      <w:r w:rsidRPr="00A141EF">
        <w:rPr>
          <w:rFonts w:ascii="Helvetica" w:hAnsi="Helvetica" w:cs="Times New Roman"/>
        </w:rPr>
        <w:t xml:space="preserve">*Kim, Y., Hong, S., &amp; Yang, E. Perceived productivity in open-plan library: Exploring occupant behavior and perception. </w:t>
      </w:r>
      <w:r w:rsidRPr="00A141EF">
        <w:rPr>
          <w:rFonts w:ascii="Helvetica" w:hAnsi="Helvetica" w:cs="Times New Roman"/>
          <w:i/>
        </w:rPr>
        <w:t xml:space="preserve">Journal of Learning Spaces </w:t>
      </w:r>
      <w:r w:rsidRPr="00A141EF">
        <w:rPr>
          <w:rFonts w:ascii="Helvetica" w:hAnsi="Helvetica" w:cs="Times New Roman"/>
        </w:rPr>
        <w:t>(accepted)</w:t>
      </w:r>
    </w:p>
    <w:p w14:paraId="62B9A61D" w14:textId="69834464" w:rsidR="00666938" w:rsidRPr="00A141EF" w:rsidRDefault="00A431AE" w:rsidP="00666938">
      <w:pPr>
        <w:pStyle w:val="ListParagraph"/>
        <w:numPr>
          <w:ilvl w:val="0"/>
          <w:numId w:val="25"/>
        </w:numPr>
        <w:spacing w:after="0" w:line="240" w:lineRule="auto"/>
        <w:rPr>
          <w:rFonts w:ascii="Helvetica" w:hAnsi="Helvetica" w:cs="Times New Roman"/>
          <w:bCs/>
        </w:rPr>
      </w:pPr>
      <w:r w:rsidRPr="00A141EF">
        <w:rPr>
          <w:rFonts w:ascii="Helvetica" w:hAnsi="Helvetica" w:cs="Times New Roman"/>
          <w:bCs/>
        </w:rPr>
        <w:t>*Chacon Vega, R. J., Gale, S., Kim, Y., Hong, S., &amp; Yang, E.</w:t>
      </w:r>
      <w:r w:rsidR="0067350F" w:rsidRPr="00A141EF">
        <w:rPr>
          <w:rFonts w:ascii="Helvetica" w:hAnsi="Helvetica" w:cs="Times New Roman"/>
          <w:bCs/>
        </w:rPr>
        <w:t xml:space="preserve"> (2020).</w:t>
      </w:r>
      <w:r w:rsidRPr="00A141EF">
        <w:rPr>
          <w:rFonts w:ascii="Helvetica" w:hAnsi="Helvetica" w:cs="Times New Roman"/>
          <w:bCs/>
        </w:rPr>
        <w:t xml:space="preserve"> Does an open-plan office actually work? A workplace gap analysis: importance and perceived support of key activities. </w:t>
      </w:r>
      <w:r w:rsidRPr="00A141EF">
        <w:rPr>
          <w:rFonts w:ascii="Helvetica" w:hAnsi="Helvetica" w:cs="Times New Roman"/>
          <w:bCs/>
          <w:i/>
        </w:rPr>
        <w:t>Journal of Corporate Real Estate</w:t>
      </w:r>
      <w:r w:rsidR="00716E5F" w:rsidRPr="00A141EF">
        <w:rPr>
          <w:rFonts w:ascii="Helvetica" w:hAnsi="Helvetica" w:cs="Times New Roman"/>
          <w:bCs/>
          <w:i/>
        </w:rPr>
        <w:t xml:space="preserve">, </w:t>
      </w:r>
      <w:r w:rsidR="00922A84" w:rsidRPr="00A141EF">
        <w:rPr>
          <w:rFonts w:ascii="Helvetica" w:hAnsi="Helvetica" w:cs="Times New Roman"/>
          <w:bCs/>
        </w:rPr>
        <w:t xml:space="preserve">22(4), 261-277. </w:t>
      </w:r>
    </w:p>
    <w:p w14:paraId="1763F4A7" w14:textId="25F37FB1" w:rsidR="00666938" w:rsidRPr="00A141EF" w:rsidRDefault="00666938" w:rsidP="00666938">
      <w:pPr>
        <w:pStyle w:val="ListParagraph"/>
        <w:numPr>
          <w:ilvl w:val="0"/>
          <w:numId w:val="25"/>
        </w:numPr>
        <w:spacing w:after="0" w:line="240" w:lineRule="auto"/>
        <w:rPr>
          <w:rFonts w:ascii="Helvetica" w:hAnsi="Helvetica" w:cs="Times New Roman"/>
          <w:bCs/>
        </w:rPr>
      </w:pPr>
      <w:r w:rsidRPr="00A141EF">
        <w:rPr>
          <w:rFonts w:ascii="Helvetica" w:hAnsi="Helvetica" w:cs="Times New Roman"/>
        </w:rPr>
        <w:t xml:space="preserve">*Kim, Y., &amp; Yang, E. </w:t>
      </w:r>
      <w:r w:rsidR="00716E5F" w:rsidRPr="00A141EF">
        <w:rPr>
          <w:rFonts w:ascii="Helvetica" w:hAnsi="Helvetica" w:cs="Times New Roman"/>
        </w:rPr>
        <w:t xml:space="preserve">(2020). </w:t>
      </w:r>
      <w:r w:rsidRPr="00A141EF">
        <w:rPr>
          <w:rFonts w:ascii="Helvetica" w:hAnsi="Helvetica" w:cs="Times New Roman"/>
        </w:rPr>
        <w:t xml:space="preserve">Theoretical understanding of sociomateriality in workplace studies. </w:t>
      </w:r>
      <w:r w:rsidRPr="00A141EF">
        <w:rPr>
          <w:rFonts w:ascii="Helvetica" w:hAnsi="Helvetica" w:cs="Times New Roman"/>
          <w:i/>
        </w:rPr>
        <w:t>Facilities</w:t>
      </w:r>
      <w:r w:rsidR="00716E5F" w:rsidRPr="00A141EF">
        <w:rPr>
          <w:rFonts w:ascii="Helvetica" w:hAnsi="Helvetica" w:cs="Times New Roman"/>
          <w:i/>
        </w:rPr>
        <w:t>,</w:t>
      </w:r>
      <w:r w:rsidRPr="00A141EF">
        <w:rPr>
          <w:rFonts w:ascii="Helvetica" w:hAnsi="Helvetica" w:cs="Times New Roman"/>
          <w:i/>
        </w:rPr>
        <w:t xml:space="preserve"> </w:t>
      </w:r>
      <w:r w:rsidR="00815966" w:rsidRPr="00A141EF">
        <w:rPr>
          <w:rFonts w:ascii="Helvetica" w:hAnsi="Helvetica" w:cs="Times New Roman"/>
          <w:i/>
        </w:rPr>
        <w:t>38</w:t>
      </w:r>
      <w:r w:rsidR="00815966" w:rsidRPr="00A141EF">
        <w:rPr>
          <w:rFonts w:ascii="Helvetica" w:hAnsi="Helvetica" w:cs="Times New Roman"/>
        </w:rPr>
        <w:t xml:space="preserve">(13/14), 927-942. </w:t>
      </w:r>
    </w:p>
    <w:p w14:paraId="5B3C66F7" w14:textId="2D0E26F8" w:rsidR="00666938" w:rsidRPr="00A141EF" w:rsidRDefault="005F126B" w:rsidP="00666938">
      <w:pPr>
        <w:pStyle w:val="ListParagraph"/>
        <w:numPr>
          <w:ilvl w:val="0"/>
          <w:numId w:val="25"/>
        </w:numPr>
        <w:spacing w:after="0" w:line="240" w:lineRule="auto"/>
        <w:rPr>
          <w:rFonts w:ascii="Helvetica" w:hAnsi="Helvetica" w:cs="Times New Roman"/>
          <w:bCs/>
        </w:rPr>
      </w:pPr>
      <w:r w:rsidRPr="00A141EF">
        <w:rPr>
          <w:rFonts w:ascii="Helvetica" w:hAnsi="Helvetica" w:cs="Times New Roman"/>
          <w:bCs/>
        </w:rPr>
        <w:t xml:space="preserve">*Ghannad, P., Lee, Y.C., Friedland, C., Choi, J., &amp; Yang, E. (2020). </w:t>
      </w:r>
      <w:r w:rsidR="00262F0B" w:rsidRPr="00A141EF">
        <w:rPr>
          <w:rFonts w:ascii="Helvetica" w:hAnsi="Helvetica" w:cs="Times New Roman"/>
          <w:bCs/>
        </w:rPr>
        <w:t>Multi-objective optimization of post-disaster reconstruction processes for ensuring long-term socioeconomic benefits</w:t>
      </w:r>
      <w:r w:rsidRPr="00A141EF">
        <w:rPr>
          <w:rFonts w:ascii="Helvetica" w:hAnsi="Helvetica" w:cs="Times New Roman"/>
          <w:bCs/>
        </w:rPr>
        <w:t xml:space="preserve">. </w:t>
      </w:r>
      <w:r w:rsidRPr="00A141EF">
        <w:rPr>
          <w:rFonts w:ascii="Helvetica" w:hAnsi="Helvetica" w:cs="Times New Roman"/>
          <w:bCs/>
          <w:i/>
        </w:rPr>
        <w:t>Journal of Management in Engineering</w:t>
      </w:r>
      <w:r w:rsidR="00716E5F" w:rsidRPr="00A141EF">
        <w:rPr>
          <w:rFonts w:ascii="Helvetica" w:hAnsi="Helvetica" w:cs="Times New Roman"/>
          <w:bCs/>
          <w:i/>
        </w:rPr>
        <w:t>, 36</w:t>
      </w:r>
      <w:r w:rsidR="00716E5F" w:rsidRPr="00A141EF">
        <w:rPr>
          <w:rFonts w:ascii="Helvetica" w:hAnsi="Helvetica" w:cs="Times New Roman"/>
          <w:bCs/>
        </w:rPr>
        <w:t>(4</w:t>
      </w:r>
      <w:r w:rsidRPr="00A141EF">
        <w:rPr>
          <w:rFonts w:ascii="Helvetica" w:hAnsi="Helvetica" w:cs="Times New Roman"/>
          <w:bCs/>
        </w:rPr>
        <w:t>)</w:t>
      </w:r>
      <w:r w:rsidR="00716E5F" w:rsidRPr="00A141EF">
        <w:rPr>
          <w:rFonts w:ascii="Helvetica" w:hAnsi="Helvetica" w:cs="Times New Roman"/>
          <w:bCs/>
        </w:rPr>
        <w:t xml:space="preserve">, </w:t>
      </w:r>
      <w:r w:rsidR="00922A84" w:rsidRPr="00A141EF">
        <w:rPr>
          <w:rFonts w:ascii="Helvetica" w:hAnsi="Helvetica" w:cs="Times New Roman"/>
          <w:bCs/>
          <w:color w:val="000000" w:themeColor="text1"/>
        </w:rPr>
        <w:t>04020038.</w:t>
      </w:r>
      <w:r w:rsidRPr="00A141EF">
        <w:rPr>
          <w:rFonts w:ascii="Helvetica" w:hAnsi="Helvetica" w:cs="Times New Roman"/>
          <w:bCs/>
          <w:color w:val="000000" w:themeColor="text1"/>
        </w:rPr>
        <w:t xml:space="preserve"> </w:t>
      </w:r>
    </w:p>
    <w:p w14:paraId="7B28805F" w14:textId="766E313A" w:rsidR="00666938" w:rsidRPr="00A141EF" w:rsidRDefault="00F2735A" w:rsidP="00666938">
      <w:pPr>
        <w:pStyle w:val="ListParagraph"/>
        <w:numPr>
          <w:ilvl w:val="0"/>
          <w:numId w:val="25"/>
        </w:numPr>
        <w:spacing w:after="0" w:line="240" w:lineRule="auto"/>
        <w:rPr>
          <w:rFonts w:ascii="Helvetica" w:hAnsi="Helvetica" w:cs="Times New Roman"/>
          <w:bCs/>
        </w:rPr>
      </w:pPr>
      <w:r w:rsidRPr="00A141EF">
        <w:rPr>
          <w:rFonts w:ascii="Helvetica" w:hAnsi="Helvetica" w:cs="Times New Roman"/>
        </w:rPr>
        <w:t xml:space="preserve">*Yang, E., Guevara-Ramirez, J. S., &amp; Bisson, C. (2020). Finding evidence of green leasing in </w:t>
      </w:r>
      <w:r w:rsidR="00262F0B" w:rsidRPr="00A141EF">
        <w:rPr>
          <w:rFonts w:ascii="Helvetica" w:hAnsi="Helvetica" w:cs="Times New Roman"/>
        </w:rPr>
        <w:t>United States</w:t>
      </w:r>
      <w:r w:rsidRPr="00A141EF">
        <w:rPr>
          <w:rFonts w:ascii="Helvetica" w:hAnsi="Helvetica" w:cs="Times New Roman"/>
        </w:rPr>
        <w:t xml:space="preserve"> government-leased properties. </w:t>
      </w:r>
      <w:r w:rsidRPr="00A141EF">
        <w:rPr>
          <w:rFonts w:ascii="Helvetica" w:hAnsi="Helvetica" w:cs="Times New Roman"/>
          <w:i/>
        </w:rPr>
        <w:t>Journal of Green Building</w:t>
      </w:r>
      <w:r w:rsidR="00716E5F" w:rsidRPr="00A141EF">
        <w:rPr>
          <w:rFonts w:ascii="Helvetica" w:hAnsi="Helvetica" w:cs="Times New Roman"/>
          <w:i/>
        </w:rPr>
        <w:t>, 15</w:t>
      </w:r>
      <w:r w:rsidR="00716E5F" w:rsidRPr="00A141EF">
        <w:rPr>
          <w:rFonts w:ascii="Helvetica" w:hAnsi="Helvetica" w:cs="Times New Roman"/>
        </w:rPr>
        <w:t>(1), 55-72</w:t>
      </w:r>
      <w:r w:rsidRPr="00A141EF">
        <w:rPr>
          <w:rFonts w:ascii="Helvetica" w:hAnsi="Helvetica" w:cs="Times New Roman"/>
        </w:rPr>
        <w:t xml:space="preserve">. </w:t>
      </w:r>
    </w:p>
    <w:p w14:paraId="7DC5069C" w14:textId="77777777" w:rsidR="00666938" w:rsidRPr="00A141EF" w:rsidRDefault="00015DFB" w:rsidP="00666938">
      <w:pPr>
        <w:pStyle w:val="ListParagraph"/>
        <w:numPr>
          <w:ilvl w:val="0"/>
          <w:numId w:val="25"/>
        </w:numPr>
        <w:spacing w:after="0" w:line="240" w:lineRule="auto"/>
        <w:rPr>
          <w:rFonts w:ascii="Helvetica" w:hAnsi="Helvetica" w:cs="Times New Roman"/>
          <w:bCs/>
        </w:rPr>
      </w:pPr>
      <w:r w:rsidRPr="00A141EF">
        <w:rPr>
          <w:rFonts w:ascii="Helvetica" w:hAnsi="Helvetica" w:cs="Times New Roman"/>
        </w:rPr>
        <w:lastRenderedPageBreak/>
        <w:t xml:space="preserve">*Wang, N., Yang, E., &amp; Li, L. </w:t>
      </w:r>
      <w:r w:rsidR="00F2735A" w:rsidRPr="00A141EF">
        <w:rPr>
          <w:rFonts w:ascii="Helvetica" w:hAnsi="Helvetica" w:cs="Times New Roman"/>
        </w:rPr>
        <w:t xml:space="preserve">(2020). </w:t>
      </w:r>
      <w:r w:rsidRPr="00A141EF">
        <w:rPr>
          <w:rFonts w:ascii="Helvetica" w:hAnsi="Helvetica" w:cs="Times New Roman"/>
        </w:rPr>
        <w:t xml:space="preserve">Time as space: A comparative analysis of Zhejiang traditional houses in the 1960s and 2010s. </w:t>
      </w:r>
      <w:r w:rsidRPr="00A141EF">
        <w:rPr>
          <w:rFonts w:ascii="Helvetica" w:hAnsi="Helvetica" w:cs="Times New Roman"/>
          <w:i/>
          <w:iCs/>
        </w:rPr>
        <w:t>Journal of Architecture</w:t>
      </w:r>
      <w:r w:rsidR="00E17E9E" w:rsidRPr="00A141EF">
        <w:rPr>
          <w:rFonts w:ascii="Helvetica" w:hAnsi="Helvetica" w:cs="Times New Roman"/>
          <w:i/>
        </w:rPr>
        <w:t>, 25</w:t>
      </w:r>
      <w:r w:rsidR="00E17E9E" w:rsidRPr="00A141EF">
        <w:rPr>
          <w:rFonts w:ascii="Helvetica" w:hAnsi="Helvetica" w:cs="Times New Roman"/>
        </w:rPr>
        <w:t xml:space="preserve">(1), 77-109. </w:t>
      </w:r>
    </w:p>
    <w:p w14:paraId="6F3614BB" w14:textId="77777777" w:rsidR="00666938" w:rsidRPr="00A141EF" w:rsidRDefault="00216BBD" w:rsidP="00666938">
      <w:pPr>
        <w:pStyle w:val="ListParagraph"/>
        <w:numPr>
          <w:ilvl w:val="0"/>
          <w:numId w:val="25"/>
        </w:numPr>
        <w:spacing w:after="0" w:line="240" w:lineRule="auto"/>
        <w:rPr>
          <w:rFonts w:ascii="Helvetica" w:hAnsi="Helvetica" w:cs="Times New Roman"/>
          <w:bCs/>
        </w:rPr>
      </w:pPr>
      <w:r w:rsidRPr="00A141EF">
        <w:rPr>
          <w:rFonts w:ascii="Helvetica" w:hAnsi="Helvetica" w:cs="Times New Roman"/>
        </w:rPr>
        <w:t xml:space="preserve">*Yang, E., &amp; Bayapu, I. </w:t>
      </w:r>
      <w:r w:rsidR="008E5883" w:rsidRPr="00A141EF">
        <w:rPr>
          <w:rFonts w:ascii="Helvetica" w:hAnsi="Helvetica" w:cs="Times New Roman"/>
        </w:rPr>
        <w:t xml:space="preserve">(2019). </w:t>
      </w:r>
      <w:r w:rsidRPr="00A141EF">
        <w:rPr>
          <w:rFonts w:ascii="Helvetica" w:hAnsi="Helvetica" w:cs="Times New Roman"/>
        </w:rPr>
        <w:t xml:space="preserve">Big data analytics and facilities management: A case study. </w:t>
      </w:r>
      <w:r w:rsidRPr="00A141EF">
        <w:rPr>
          <w:rFonts w:ascii="Helvetica" w:hAnsi="Helvetica" w:cs="Times New Roman"/>
          <w:i/>
        </w:rPr>
        <w:t>Facilities</w:t>
      </w:r>
      <w:r w:rsidR="00F2735A" w:rsidRPr="00A141EF">
        <w:rPr>
          <w:rFonts w:ascii="Helvetica" w:hAnsi="Helvetica" w:cs="Times New Roman"/>
          <w:i/>
        </w:rPr>
        <w:t xml:space="preserve">, </w:t>
      </w:r>
      <w:r w:rsidR="00F2735A" w:rsidRPr="00A141EF">
        <w:rPr>
          <w:rFonts w:ascii="Helvetica" w:hAnsi="Helvetica" w:cs="Times New Roman"/>
        </w:rPr>
        <w:t xml:space="preserve">38(3/4), 268-281. </w:t>
      </w:r>
    </w:p>
    <w:p w14:paraId="6B4CB8BD" w14:textId="77777777" w:rsidR="00666938" w:rsidRPr="00A141EF" w:rsidRDefault="001765F4" w:rsidP="00666938">
      <w:pPr>
        <w:pStyle w:val="ListParagraph"/>
        <w:numPr>
          <w:ilvl w:val="0"/>
          <w:numId w:val="25"/>
        </w:numPr>
        <w:spacing w:after="0" w:line="240" w:lineRule="auto"/>
        <w:rPr>
          <w:rFonts w:ascii="Helvetica" w:hAnsi="Helvetica" w:cs="Times New Roman"/>
          <w:bCs/>
        </w:rPr>
      </w:pPr>
      <w:r w:rsidRPr="00A141EF">
        <w:rPr>
          <w:rFonts w:ascii="Helvetica" w:hAnsi="Helvetica" w:cs="Times New Roman"/>
        </w:rPr>
        <w:t xml:space="preserve">*Yang, E., Bisson, C., &amp; Sanborn, B. </w:t>
      </w:r>
      <w:r w:rsidR="00F44C41" w:rsidRPr="00A141EF">
        <w:rPr>
          <w:rFonts w:ascii="Helvetica" w:hAnsi="Helvetica" w:cs="Times New Roman"/>
        </w:rPr>
        <w:t xml:space="preserve">(2019). </w:t>
      </w:r>
      <w:r w:rsidR="00F2735A" w:rsidRPr="00A141EF">
        <w:rPr>
          <w:rFonts w:ascii="Helvetica" w:hAnsi="Helvetica" w:cs="Times New Roman"/>
        </w:rPr>
        <w:t>Coworking space as a</w:t>
      </w:r>
      <w:r w:rsidRPr="00A141EF">
        <w:rPr>
          <w:rFonts w:ascii="Helvetica" w:hAnsi="Helvetica" w:cs="Times New Roman"/>
        </w:rPr>
        <w:t xml:space="preserve"> third</w:t>
      </w:r>
      <w:r w:rsidR="00F2735A" w:rsidRPr="00A141EF">
        <w:rPr>
          <w:rFonts w:ascii="Helvetica" w:hAnsi="Helvetica" w:cs="Times New Roman"/>
        </w:rPr>
        <w:t>-fourth</w:t>
      </w:r>
      <w:r w:rsidRPr="00A141EF">
        <w:rPr>
          <w:rFonts w:ascii="Helvetica" w:hAnsi="Helvetica" w:cs="Times New Roman"/>
        </w:rPr>
        <w:t xml:space="preserve"> place: </w:t>
      </w:r>
      <w:r w:rsidR="00F2735A" w:rsidRPr="00A141EF">
        <w:rPr>
          <w:rFonts w:ascii="Helvetica" w:hAnsi="Helvetica" w:cs="Times New Roman"/>
        </w:rPr>
        <w:t xml:space="preserve">changing models of a hybrid space in corporate real estate. </w:t>
      </w:r>
      <w:r w:rsidRPr="00A141EF">
        <w:rPr>
          <w:rFonts w:ascii="Helvetica" w:hAnsi="Helvetica" w:cs="Times New Roman"/>
          <w:i/>
        </w:rPr>
        <w:t>Journal of Corporate Real Estate,</w:t>
      </w:r>
      <w:r w:rsidR="00F2735A" w:rsidRPr="00A141EF">
        <w:rPr>
          <w:rFonts w:ascii="Helvetica" w:hAnsi="Helvetica" w:cs="Times New Roman"/>
          <w:i/>
        </w:rPr>
        <w:t xml:space="preserve"> 21</w:t>
      </w:r>
      <w:r w:rsidR="00F2735A" w:rsidRPr="00A141EF">
        <w:rPr>
          <w:rFonts w:ascii="Helvetica" w:hAnsi="Helvetica" w:cs="Times New Roman"/>
        </w:rPr>
        <w:t xml:space="preserve">(4), 324-345. </w:t>
      </w:r>
    </w:p>
    <w:p w14:paraId="67B311A5" w14:textId="77777777" w:rsidR="00666938" w:rsidRPr="00A141EF" w:rsidRDefault="00F2735A" w:rsidP="00666938">
      <w:pPr>
        <w:pStyle w:val="ListParagraph"/>
        <w:numPr>
          <w:ilvl w:val="0"/>
          <w:numId w:val="25"/>
        </w:numPr>
        <w:spacing w:after="0" w:line="240" w:lineRule="auto"/>
        <w:rPr>
          <w:rFonts w:ascii="Helvetica" w:hAnsi="Helvetica" w:cs="Times New Roman"/>
          <w:bCs/>
        </w:rPr>
      </w:pPr>
      <w:r w:rsidRPr="00A141EF">
        <w:rPr>
          <w:rFonts w:ascii="Helvetica" w:hAnsi="Helvetica" w:cs="Times New Roman"/>
        </w:rPr>
        <w:t xml:space="preserve">*Williams, B., Haines, B., Roper, K., &amp; Yang, E. (2019). Building Information Modelling (BIM) for Facility Management (FM): Industry survey of building assets. </w:t>
      </w:r>
      <w:r w:rsidRPr="00A141EF">
        <w:rPr>
          <w:rFonts w:ascii="Helvetica" w:hAnsi="Helvetica" w:cs="Times New Roman"/>
          <w:i/>
        </w:rPr>
        <w:t>Journal of Facility Management Education and Research, 3</w:t>
      </w:r>
      <w:r w:rsidRPr="00A141EF">
        <w:rPr>
          <w:rFonts w:ascii="Helvetica" w:hAnsi="Helvetica" w:cs="Times New Roman"/>
        </w:rPr>
        <w:t xml:space="preserve">(1), 18-26. </w:t>
      </w:r>
    </w:p>
    <w:p w14:paraId="31B46DBA" w14:textId="77777777" w:rsidR="00666938" w:rsidRPr="00A141EF" w:rsidRDefault="00015DFB" w:rsidP="00666938">
      <w:pPr>
        <w:pStyle w:val="ListParagraph"/>
        <w:numPr>
          <w:ilvl w:val="0"/>
          <w:numId w:val="25"/>
        </w:numPr>
        <w:spacing w:after="0" w:line="240" w:lineRule="auto"/>
        <w:rPr>
          <w:rFonts w:ascii="Helvetica" w:hAnsi="Helvetica" w:cs="Times New Roman"/>
          <w:bCs/>
        </w:rPr>
      </w:pPr>
      <w:r w:rsidRPr="00A141EF">
        <w:rPr>
          <w:rFonts w:ascii="Helvetica" w:hAnsi="Helvetica" w:cs="Times New Roman"/>
        </w:rPr>
        <w:t xml:space="preserve">*Zhao, C., Yang, E., Nie, Y., &amp; Russo, J. (2019). Facility decision making process with modified value engineering approach. </w:t>
      </w:r>
      <w:r w:rsidRPr="00A141EF">
        <w:rPr>
          <w:rFonts w:ascii="Helvetica" w:hAnsi="Helvetica" w:cs="Times New Roman"/>
          <w:i/>
        </w:rPr>
        <w:t>Journal of Corporate Real Estate</w:t>
      </w:r>
      <w:r w:rsidR="00782F91" w:rsidRPr="00A141EF">
        <w:rPr>
          <w:rFonts w:ascii="Helvetica" w:hAnsi="Helvetica" w:cs="Times New Roman"/>
        </w:rPr>
        <w:t xml:space="preserve">, </w:t>
      </w:r>
      <w:r w:rsidR="00782F91" w:rsidRPr="00A141EF">
        <w:rPr>
          <w:rFonts w:ascii="Helvetica" w:hAnsi="Helvetica" w:cs="Times New Roman"/>
          <w:i/>
        </w:rPr>
        <w:t>21</w:t>
      </w:r>
      <w:r w:rsidR="00782F91" w:rsidRPr="00A141EF">
        <w:rPr>
          <w:rFonts w:ascii="Helvetica" w:hAnsi="Helvetica" w:cs="Times New Roman"/>
        </w:rPr>
        <w:t>(2), 112-129.</w:t>
      </w:r>
    </w:p>
    <w:p w14:paraId="27C586A1" w14:textId="77777777" w:rsidR="00666938" w:rsidRPr="00A141EF" w:rsidRDefault="00015DFB" w:rsidP="00666938">
      <w:pPr>
        <w:pStyle w:val="ListParagraph"/>
        <w:numPr>
          <w:ilvl w:val="0"/>
          <w:numId w:val="25"/>
        </w:numPr>
        <w:spacing w:after="0" w:line="240" w:lineRule="auto"/>
        <w:rPr>
          <w:rFonts w:ascii="Helvetica" w:hAnsi="Helvetica" w:cs="Times New Roman"/>
          <w:bCs/>
        </w:rPr>
      </w:pPr>
      <w:r w:rsidRPr="00A141EF">
        <w:rPr>
          <w:rFonts w:ascii="Helvetica" w:hAnsi="Helvetica" w:cs="Times New Roman"/>
        </w:rPr>
        <w:t>*Yang, E., Lee, Y. C., &amp; Li, Q. (2018). Energy disclosure law in New York City: Building energy performance benchmarking progress. </w:t>
      </w:r>
      <w:r w:rsidRPr="00A141EF">
        <w:rPr>
          <w:rFonts w:ascii="Helvetica" w:hAnsi="Helvetica" w:cs="Times New Roman"/>
          <w:i/>
          <w:iCs/>
        </w:rPr>
        <w:t>Facilities</w:t>
      </w:r>
      <w:r w:rsidRPr="00A141EF">
        <w:rPr>
          <w:rFonts w:ascii="Helvetica" w:hAnsi="Helvetica" w:cs="Times New Roman"/>
        </w:rPr>
        <w:t>, </w:t>
      </w:r>
      <w:r w:rsidRPr="00A141EF">
        <w:rPr>
          <w:rFonts w:ascii="Helvetica" w:hAnsi="Helvetica" w:cs="Times New Roman"/>
          <w:i/>
          <w:iCs/>
        </w:rPr>
        <w:t>36</w:t>
      </w:r>
      <w:r w:rsidRPr="00A141EF">
        <w:rPr>
          <w:rFonts w:ascii="Helvetica" w:hAnsi="Helvetica" w:cs="Times New Roman"/>
        </w:rPr>
        <w:t>(11/12), 571-583.</w:t>
      </w:r>
    </w:p>
    <w:p w14:paraId="70037C09" w14:textId="77777777" w:rsidR="00666938" w:rsidRPr="00A141EF" w:rsidRDefault="00015DFB" w:rsidP="00666938">
      <w:pPr>
        <w:pStyle w:val="ListParagraph"/>
        <w:numPr>
          <w:ilvl w:val="0"/>
          <w:numId w:val="25"/>
        </w:numPr>
        <w:spacing w:after="0" w:line="240" w:lineRule="auto"/>
        <w:rPr>
          <w:rFonts w:ascii="Helvetica" w:hAnsi="Helvetica" w:cs="Times New Roman"/>
          <w:bCs/>
        </w:rPr>
      </w:pPr>
      <w:r w:rsidRPr="00A141EF">
        <w:rPr>
          <w:rFonts w:ascii="Helvetica" w:hAnsi="Helvetica" w:cs="Times New Roman"/>
        </w:rPr>
        <w:t xml:space="preserve">*Yang, E., Hua, Y., &amp; </w:t>
      </w:r>
      <w:proofErr w:type="spellStart"/>
      <w:r w:rsidRPr="00A141EF">
        <w:rPr>
          <w:rFonts w:ascii="Helvetica" w:hAnsi="Helvetica" w:cs="Times New Roman"/>
        </w:rPr>
        <w:t>DiCiccio</w:t>
      </w:r>
      <w:proofErr w:type="spellEnd"/>
      <w:r w:rsidRPr="00A141EF">
        <w:rPr>
          <w:rFonts w:ascii="Helvetica" w:hAnsi="Helvetica" w:cs="Times New Roman"/>
        </w:rPr>
        <w:t>, T. (2018). Diffusion of innovation in sustainable building practices and the role of stakeholders. </w:t>
      </w:r>
      <w:r w:rsidRPr="00A141EF">
        <w:rPr>
          <w:rFonts w:ascii="Helvetica" w:hAnsi="Helvetica" w:cs="Times New Roman"/>
          <w:i/>
          <w:iCs/>
        </w:rPr>
        <w:t>Journal of Green Building</w:t>
      </w:r>
      <w:r w:rsidRPr="00A141EF">
        <w:rPr>
          <w:rFonts w:ascii="Helvetica" w:hAnsi="Helvetica" w:cs="Times New Roman"/>
        </w:rPr>
        <w:t>, </w:t>
      </w:r>
      <w:r w:rsidRPr="00A141EF">
        <w:rPr>
          <w:rFonts w:ascii="Helvetica" w:hAnsi="Helvetica" w:cs="Times New Roman"/>
          <w:i/>
          <w:iCs/>
        </w:rPr>
        <w:t>13</w:t>
      </w:r>
      <w:r w:rsidRPr="00A141EF">
        <w:rPr>
          <w:rFonts w:ascii="Helvetica" w:hAnsi="Helvetica" w:cs="Times New Roman"/>
        </w:rPr>
        <w:t>(4), 91-102.</w:t>
      </w:r>
    </w:p>
    <w:p w14:paraId="79A603FE" w14:textId="77777777" w:rsidR="00666938" w:rsidRPr="00A141EF" w:rsidRDefault="00015DFB" w:rsidP="00666938">
      <w:pPr>
        <w:pStyle w:val="ListParagraph"/>
        <w:numPr>
          <w:ilvl w:val="0"/>
          <w:numId w:val="25"/>
        </w:numPr>
        <w:spacing w:after="0" w:line="240" w:lineRule="auto"/>
        <w:rPr>
          <w:rFonts w:ascii="Helvetica" w:hAnsi="Helvetica" w:cs="Times New Roman"/>
          <w:bCs/>
        </w:rPr>
      </w:pPr>
      <w:r w:rsidRPr="00A141EF">
        <w:rPr>
          <w:rFonts w:ascii="Helvetica" w:hAnsi="Helvetica" w:cs="Times New Roman"/>
        </w:rPr>
        <w:t>*Yang, E.</w:t>
      </w:r>
      <w:r w:rsidR="00095A54" w:rsidRPr="00A141EF">
        <w:rPr>
          <w:rFonts w:ascii="Helvetica" w:hAnsi="Helvetica" w:cs="Times New Roman"/>
        </w:rPr>
        <w:t>,</w:t>
      </w:r>
      <w:r w:rsidRPr="00A141EF">
        <w:rPr>
          <w:rFonts w:ascii="Helvetica" w:hAnsi="Helvetica" w:cs="Times New Roman"/>
        </w:rPr>
        <w:t xml:space="preserve"> &amp; Nie, Y. (2018). An </w:t>
      </w:r>
      <w:r w:rsidR="00A43EDF" w:rsidRPr="00A141EF">
        <w:rPr>
          <w:rFonts w:ascii="Helvetica" w:hAnsi="Helvetica" w:cs="Times New Roman"/>
        </w:rPr>
        <w:t>a</w:t>
      </w:r>
      <w:r w:rsidRPr="00A141EF">
        <w:rPr>
          <w:rFonts w:ascii="Helvetica" w:hAnsi="Helvetica" w:cs="Times New Roman"/>
        </w:rPr>
        <w:t xml:space="preserve">ging </w:t>
      </w:r>
      <w:r w:rsidR="00A43EDF" w:rsidRPr="00A141EF">
        <w:rPr>
          <w:rFonts w:ascii="Helvetica" w:hAnsi="Helvetica" w:cs="Times New Roman"/>
        </w:rPr>
        <w:t>w</w:t>
      </w:r>
      <w:r w:rsidRPr="00A141EF">
        <w:rPr>
          <w:rFonts w:ascii="Helvetica" w:hAnsi="Helvetica" w:cs="Times New Roman"/>
        </w:rPr>
        <w:t xml:space="preserve">orkforce and </w:t>
      </w:r>
      <w:r w:rsidR="00A43EDF" w:rsidRPr="00A141EF">
        <w:rPr>
          <w:rFonts w:ascii="Helvetica" w:hAnsi="Helvetica" w:cs="Times New Roman"/>
        </w:rPr>
        <w:t>w</w:t>
      </w:r>
      <w:r w:rsidRPr="00A141EF">
        <w:rPr>
          <w:rFonts w:ascii="Helvetica" w:hAnsi="Helvetica" w:cs="Times New Roman"/>
        </w:rPr>
        <w:t xml:space="preserve">ork </w:t>
      </w:r>
      <w:r w:rsidR="00A43EDF" w:rsidRPr="00A141EF">
        <w:rPr>
          <w:rFonts w:ascii="Helvetica" w:hAnsi="Helvetica" w:cs="Times New Roman"/>
        </w:rPr>
        <w:t>e</w:t>
      </w:r>
      <w:r w:rsidRPr="00A141EF">
        <w:rPr>
          <w:rFonts w:ascii="Helvetica" w:hAnsi="Helvetica" w:cs="Times New Roman"/>
        </w:rPr>
        <w:t xml:space="preserve">nvironment: A </w:t>
      </w:r>
      <w:r w:rsidR="00A43EDF" w:rsidRPr="00A141EF">
        <w:rPr>
          <w:rFonts w:ascii="Helvetica" w:hAnsi="Helvetica" w:cs="Times New Roman"/>
        </w:rPr>
        <w:t>h</w:t>
      </w:r>
      <w:r w:rsidRPr="00A141EF">
        <w:rPr>
          <w:rFonts w:ascii="Helvetica" w:hAnsi="Helvetica" w:cs="Times New Roman"/>
        </w:rPr>
        <w:t xml:space="preserve">otel </w:t>
      </w:r>
      <w:r w:rsidR="00A43EDF" w:rsidRPr="00A141EF">
        <w:rPr>
          <w:rFonts w:ascii="Helvetica" w:hAnsi="Helvetica" w:cs="Times New Roman"/>
        </w:rPr>
        <w:t>c</w:t>
      </w:r>
      <w:r w:rsidRPr="00A141EF">
        <w:rPr>
          <w:rFonts w:ascii="Helvetica" w:hAnsi="Helvetica" w:cs="Times New Roman"/>
        </w:rPr>
        <w:t xml:space="preserve">ase </w:t>
      </w:r>
      <w:r w:rsidR="00A43EDF" w:rsidRPr="00A141EF">
        <w:rPr>
          <w:rFonts w:ascii="Helvetica" w:hAnsi="Helvetica" w:cs="Times New Roman"/>
        </w:rPr>
        <w:t>s</w:t>
      </w:r>
      <w:r w:rsidRPr="00A141EF">
        <w:rPr>
          <w:rFonts w:ascii="Helvetica" w:hAnsi="Helvetica" w:cs="Times New Roman"/>
        </w:rPr>
        <w:t>tudy in China. </w:t>
      </w:r>
      <w:r w:rsidRPr="00A141EF">
        <w:rPr>
          <w:rFonts w:ascii="Helvetica" w:hAnsi="Helvetica" w:cs="Times New Roman"/>
          <w:i/>
          <w:iCs/>
        </w:rPr>
        <w:t>Journal of Facility Management Education and Research</w:t>
      </w:r>
      <w:r w:rsidR="00782F91" w:rsidRPr="00A141EF">
        <w:rPr>
          <w:rFonts w:ascii="Helvetica" w:hAnsi="Helvetica" w:cs="Times New Roman"/>
          <w:i/>
        </w:rPr>
        <w:t>,</w:t>
      </w:r>
      <w:r w:rsidRPr="00A141EF">
        <w:rPr>
          <w:rFonts w:ascii="Helvetica" w:hAnsi="Helvetica" w:cs="Times New Roman"/>
          <w:i/>
        </w:rPr>
        <w:t xml:space="preserve"> 1</w:t>
      </w:r>
      <w:r w:rsidRPr="00A141EF">
        <w:rPr>
          <w:rFonts w:ascii="Helvetica" w:hAnsi="Helvetica" w:cs="Times New Roman"/>
        </w:rPr>
        <w:t>(2), 59-64.</w:t>
      </w:r>
    </w:p>
    <w:p w14:paraId="04FCFA49" w14:textId="1F4EE7CF" w:rsidR="005E2BCD" w:rsidRPr="00A141EF" w:rsidRDefault="00015DFB" w:rsidP="00666938">
      <w:pPr>
        <w:pStyle w:val="ListParagraph"/>
        <w:numPr>
          <w:ilvl w:val="0"/>
          <w:numId w:val="25"/>
        </w:numPr>
        <w:spacing w:after="0" w:line="240" w:lineRule="auto"/>
        <w:rPr>
          <w:rFonts w:ascii="Helvetica" w:hAnsi="Helvetica" w:cs="Times New Roman"/>
          <w:bCs/>
        </w:rPr>
      </w:pPr>
      <w:r w:rsidRPr="00A141EF">
        <w:rPr>
          <w:rFonts w:ascii="Helvetica" w:hAnsi="Helvetica" w:cs="Times New Roman"/>
        </w:rPr>
        <w:t>Hua, Y.</w:t>
      </w:r>
      <w:r w:rsidR="00095A54" w:rsidRPr="00A141EF">
        <w:rPr>
          <w:rFonts w:ascii="Helvetica" w:hAnsi="Helvetica" w:cs="Times New Roman"/>
        </w:rPr>
        <w:t>,</w:t>
      </w:r>
      <w:r w:rsidRPr="00A141EF">
        <w:rPr>
          <w:rFonts w:ascii="Helvetica" w:hAnsi="Helvetica" w:cs="Times New Roman"/>
        </w:rPr>
        <w:t xml:space="preserve"> &amp; Yang, E. (201</w:t>
      </w:r>
      <w:r w:rsidR="003149A7" w:rsidRPr="00A141EF">
        <w:rPr>
          <w:rFonts w:ascii="Helvetica" w:hAnsi="Helvetica" w:cs="Times New Roman"/>
        </w:rPr>
        <w:t>4</w:t>
      </w:r>
      <w:r w:rsidRPr="00A141EF">
        <w:rPr>
          <w:rFonts w:ascii="Helvetica" w:hAnsi="Helvetica" w:cs="Times New Roman"/>
        </w:rPr>
        <w:t>). Building spatial layout that supports healthier behavior of office workers: A new performance mandate for sustainable buildings.</w:t>
      </w:r>
      <w:r w:rsidRPr="00A141EF">
        <w:rPr>
          <w:rFonts w:ascii="Helvetica" w:hAnsi="Helvetica" w:cs="Times New Roman"/>
          <w:i/>
        </w:rPr>
        <w:t xml:space="preserve"> Work (Reading, Mass), 49</w:t>
      </w:r>
      <w:r w:rsidRPr="00A141EF">
        <w:rPr>
          <w:rFonts w:ascii="Helvetica" w:hAnsi="Helvetica" w:cs="Times New Roman"/>
        </w:rPr>
        <w:t xml:space="preserve">(3), 373-380.         </w:t>
      </w:r>
    </w:p>
    <w:p w14:paraId="46F8D31E" w14:textId="6CE76AE6" w:rsidR="00015DFB" w:rsidRPr="00A141EF" w:rsidRDefault="00015DFB" w:rsidP="00797869">
      <w:pPr>
        <w:spacing w:after="0" w:line="240" w:lineRule="auto"/>
        <w:ind w:left="1440" w:hanging="720"/>
        <w:rPr>
          <w:rFonts w:ascii="Helvetica" w:hAnsi="Helvetica" w:cs="Times New Roman"/>
          <w:i/>
        </w:rPr>
      </w:pPr>
      <w:r w:rsidRPr="00A141EF">
        <w:rPr>
          <w:rFonts w:ascii="Helvetica" w:hAnsi="Helvetica" w:cs="Times New Roman"/>
        </w:rPr>
        <w:t xml:space="preserve">    </w:t>
      </w:r>
    </w:p>
    <w:p w14:paraId="1725E7D2" w14:textId="077B4CB9" w:rsidR="00450F9A" w:rsidRPr="00A141EF" w:rsidRDefault="00450F9A" w:rsidP="00797869">
      <w:pPr>
        <w:pStyle w:val="Heading4"/>
        <w:spacing w:before="0" w:line="240" w:lineRule="auto"/>
        <w:ind w:left="720"/>
        <w:rPr>
          <w:rFonts w:ascii="Helvetica" w:hAnsi="Helvetica" w:cs="Times New Roman"/>
        </w:rPr>
      </w:pPr>
      <w:r w:rsidRPr="00A141EF">
        <w:rPr>
          <w:rFonts w:ascii="Helvetica" w:hAnsi="Helvetica" w:cs="Times New Roman"/>
        </w:rPr>
        <w:t>B2.  Conference Presentation with Proceedings (Refereed)</w:t>
      </w:r>
    </w:p>
    <w:p w14:paraId="6F020FDB" w14:textId="2ACFD447" w:rsidR="00E935E1" w:rsidRPr="00A141EF" w:rsidRDefault="004D5C16" w:rsidP="00797869">
      <w:pPr>
        <w:spacing w:after="0" w:line="240" w:lineRule="auto"/>
        <w:ind w:left="1440" w:hanging="720"/>
        <w:rPr>
          <w:rFonts w:ascii="Helvetica" w:hAnsi="Helvetica" w:cs="Times New Roman"/>
          <w:bCs/>
        </w:rPr>
      </w:pPr>
      <w:r w:rsidRPr="00A141EF">
        <w:rPr>
          <w:rFonts w:ascii="Helvetica" w:hAnsi="Helvetica" w:cs="Times New Roman"/>
          <w:bCs/>
        </w:rPr>
        <w:t xml:space="preserve">1.  </w:t>
      </w:r>
      <w:r w:rsidR="00E935E1" w:rsidRPr="00A141EF">
        <w:rPr>
          <w:rFonts w:ascii="Helvetica" w:hAnsi="Helvetica" w:cs="Times New Roman"/>
          <w:bCs/>
        </w:rPr>
        <w:t>*</w:t>
      </w:r>
      <w:r w:rsidR="0093771D" w:rsidRPr="00A141E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ko-KR"/>
        </w:rPr>
        <w:t xml:space="preserve"> </w:t>
      </w:r>
      <w:r w:rsidR="0093771D" w:rsidRPr="00A141EF">
        <w:rPr>
          <w:rFonts w:ascii="Helvetica" w:hAnsi="Helvetica" w:cs="Times New Roman"/>
          <w:bCs/>
        </w:rPr>
        <w:t xml:space="preserve">Ghannad, P., Lee, Y. C., Friedland, C., &amp; Yang, E. (2019). Optimizing the Socioeconomic Benefit of Post-Disaster Strategies by Prioritizing Reconstruction of Damaged Facilities. </w:t>
      </w:r>
      <w:r w:rsidR="003A02B4" w:rsidRPr="00A141EF">
        <w:rPr>
          <w:rFonts w:ascii="Helvetica" w:hAnsi="Helvetica" w:cs="Times New Roman"/>
          <w:bCs/>
          <w:i/>
        </w:rPr>
        <w:t xml:space="preserve">Proceedings of </w:t>
      </w:r>
      <w:r w:rsidR="0093771D" w:rsidRPr="00A141EF">
        <w:rPr>
          <w:rFonts w:ascii="Helvetica" w:hAnsi="Helvetica" w:cs="Times New Roman"/>
          <w:bCs/>
          <w:i/>
          <w:iCs/>
        </w:rPr>
        <w:t>Computing in Civil Engineering 2019: Smart Cities, Sustainability, and Resilience</w:t>
      </w:r>
      <w:r w:rsidR="0093771D" w:rsidRPr="00A141EF">
        <w:rPr>
          <w:rFonts w:ascii="Helvetica" w:hAnsi="Helvetica" w:cs="Times New Roman"/>
          <w:bCs/>
        </w:rPr>
        <w:t> (pp. 180-187). Reston, VA: American Society of Civil Engineers.</w:t>
      </w:r>
    </w:p>
    <w:p w14:paraId="3D272FDB" w14:textId="61A61557" w:rsidR="00E935E1" w:rsidRPr="00A141EF" w:rsidRDefault="004D5C16" w:rsidP="00797869">
      <w:pPr>
        <w:spacing w:after="0" w:line="240" w:lineRule="auto"/>
        <w:ind w:left="1440" w:hanging="720"/>
        <w:rPr>
          <w:rFonts w:ascii="Helvetica" w:hAnsi="Helvetica" w:cs="Times New Roman"/>
        </w:rPr>
      </w:pPr>
      <w:r w:rsidRPr="00A141EF">
        <w:rPr>
          <w:rFonts w:ascii="Helvetica" w:hAnsi="Helvetica" w:cs="Times New Roman"/>
        </w:rPr>
        <w:t xml:space="preserve">2.  </w:t>
      </w:r>
      <w:r w:rsidR="00E935E1" w:rsidRPr="00A141EF">
        <w:rPr>
          <w:rFonts w:ascii="Helvetica" w:hAnsi="Helvetica" w:cs="Times New Roman"/>
        </w:rPr>
        <w:t>*Yang, E.</w:t>
      </w:r>
      <w:r w:rsidR="00F83329" w:rsidRPr="00A141EF">
        <w:rPr>
          <w:rFonts w:ascii="Helvetica" w:hAnsi="Helvetica" w:cs="Times New Roman"/>
        </w:rPr>
        <w:t>,</w:t>
      </w:r>
      <w:r w:rsidR="00E935E1" w:rsidRPr="00A141EF">
        <w:rPr>
          <w:rFonts w:ascii="Helvetica" w:hAnsi="Helvetica" w:cs="Times New Roman"/>
        </w:rPr>
        <w:t xml:space="preserve"> &amp; Bayapu, I. (2018). Big data analytics: Challenges and opportunities for facilities management in higher education. </w:t>
      </w:r>
      <w:r w:rsidR="00E935E1" w:rsidRPr="00A141EF">
        <w:rPr>
          <w:rFonts w:ascii="Helvetica" w:hAnsi="Helvetica" w:cs="Times New Roman"/>
          <w:i/>
        </w:rPr>
        <w:t xml:space="preserve">Proceedings </w:t>
      </w:r>
      <w:r w:rsidR="0093771D" w:rsidRPr="00A141EF">
        <w:rPr>
          <w:rFonts w:ascii="Helvetica" w:hAnsi="Helvetica" w:cs="Times New Roman"/>
          <w:i/>
        </w:rPr>
        <w:t xml:space="preserve">of the </w:t>
      </w:r>
      <w:r w:rsidR="00E935E1" w:rsidRPr="00A141EF">
        <w:rPr>
          <w:rFonts w:ascii="Helvetica" w:hAnsi="Helvetica" w:cs="Times New Roman"/>
          <w:i/>
        </w:rPr>
        <w:t>International Facility Management Association’s World Workplace Academic and Research Track,</w:t>
      </w:r>
      <w:r w:rsidR="00E935E1" w:rsidRPr="00A141EF">
        <w:rPr>
          <w:rFonts w:ascii="Helvetica" w:hAnsi="Helvetica" w:cs="Times New Roman"/>
        </w:rPr>
        <w:t xml:space="preserve"> Charlotte, NC.</w:t>
      </w:r>
    </w:p>
    <w:p w14:paraId="2363C298" w14:textId="56E6A271" w:rsidR="00E935E1" w:rsidRPr="00A141EF" w:rsidRDefault="004D5C16" w:rsidP="00797869">
      <w:pPr>
        <w:spacing w:after="0" w:line="240" w:lineRule="auto"/>
        <w:ind w:left="1440" w:hanging="720"/>
        <w:rPr>
          <w:rFonts w:ascii="Helvetica" w:hAnsi="Helvetica" w:cs="Times New Roman"/>
        </w:rPr>
      </w:pPr>
      <w:r w:rsidRPr="00A141EF">
        <w:rPr>
          <w:rFonts w:ascii="Helvetica" w:hAnsi="Helvetica" w:cs="Times New Roman"/>
        </w:rPr>
        <w:t xml:space="preserve">3.  </w:t>
      </w:r>
      <w:r w:rsidR="00E935E1" w:rsidRPr="00A141EF">
        <w:rPr>
          <w:rFonts w:ascii="Helvetica" w:hAnsi="Helvetica" w:cs="Times New Roman"/>
        </w:rPr>
        <w:t>*Xu, D.</w:t>
      </w:r>
      <w:r w:rsidR="00095A54" w:rsidRPr="00A141EF">
        <w:rPr>
          <w:rFonts w:ascii="Helvetica" w:hAnsi="Helvetica" w:cs="Times New Roman"/>
        </w:rPr>
        <w:t xml:space="preserve">, </w:t>
      </w:r>
      <w:r w:rsidR="00E935E1" w:rsidRPr="00A141EF">
        <w:rPr>
          <w:rFonts w:ascii="Helvetica" w:hAnsi="Helvetica" w:cs="Times New Roman"/>
        </w:rPr>
        <w:t xml:space="preserve">&amp; Yang, E. (2018). Library transformation in higher education. </w:t>
      </w:r>
      <w:r w:rsidR="00E935E1" w:rsidRPr="00A141EF">
        <w:rPr>
          <w:rFonts w:ascii="Helvetica" w:hAnsi="Helvetica" w:cs="Times New Roman"/>
          <w:i/>
        </w:rPr>
        <w:t xml:space="preserve">Proceedings </w:t>
      </w:r>
      <w:r w:rsidR="003A02B4" w:rsidRPr="00A141EF">
        <w:rPr>
          <w:rFonts w:ascii="Helvetica" w:hAnsi="Helvetica" w:cs="Times New Roman"/>
          <w:i/>
        </w:rPr>
        <w:t>of</w:t>
      </w:r>
      <w:r w:rsidR="00E935E1" w:rsidRPr="00A141EF">
        <w:rPr>
          <w:rFonts w:ascii="Helvetica" w:hAnsi="Helvetica" w:cs="Times New Roman"/>
          <w:i/>
        </w:rPr>
        <w:t xml:space="preserve"> the International Facility Management Association’s World Workplace Academic and Research Track</w:t>
      </w:r>
      <w:r w:rsidR="00E935E1" w:rsidRPr="00A141EF">
        <w:rPr>
          <w:rFonts w:ascii="Helvetica" w:hAnsi="Helvetica" w:cs="Times New Roman"/>
        </w:rPr>
        <w:t>, Charlotte, NC.</w:t>
      </w:r>
    </w:p>
    <w:p w14:paraId="452D197C" w14:textId="5612942C" w:rsidR="00E935E1" w:rsidRPr="00A141EF" w:rsidRDefault="004D5C16" w:rsidP="00797869">
      <w:pPr>
        <w:spacing w:after="0" w:line="240" w:lineRule="auto"/>
        <w:ind w:left="1440" w:hanging="720"/>
        <w:rPr>
          <w:rFonts w:ascii="Helvetica" w:hAnsi="Helvetica" w:cs="Times New Roman"/>
        </w:rPr>
      </w:pPr>
      <w:r w:rsidRPr="00A141EF">
        <w:rPr>
          <w:rFonts w:ascii="Helvetica" w:hAnsi="Helvetica" w:cs="Times New Roman"/>
        </w:rPr>
        <w:t xml:space="preserve">4.  </w:t>
      </w:r>
      <w:r w:rsidR="00E935E1" w:rsidRPr="00A141EF">
        <w:rPr>
          <w:rFonts w:ascii="Helvetica" w:hAnsi="Helvetica" w:cs="Times New Roman"/>
        </w:rPr>
        <w:t xml:space="preserve">*Yang, E., Kim, Y., Hong, S., &amp; Manoosingh, C. (2018). Aging workforce and their safety and health concerns in the construction industry. </w:t>
      </w:r>
      <w:r w:rsidR="00E935E1" w:rsidRPr="00A141EF">
        <w:rPr>
          <w:rFonts w:ascii="Helvetica" w:hAnsi="Helvetica" w:cs="Times New Roman"/>
          <w:i/>
        </w:rPr>
        <w:t xml:space="preserve">Proceedings </w:t>
      </w:r>
      <w:r w:rsidR="003A02B4" w:rsidRPr="00A141EF">
        <w:rPr>
          <w:rFonts w:ascii="Helvetica" w:hAnsi="Helvetica" w:cs="Times New Roman"/>
          <w:i/>
        </w:rPr>
        <w:t>of</w:t>
      </w:r>
      <w:r w:rsidR="00E935E1" w:rsidRPr="00A141EF">
        <w:rPr>
          <w:rFonts w:ascii="Helvetica" w:hAnsi="Helvetica" w:cs="Times New Roman"/>
          <w:i/>
        </w:rPr>
        <w:t xml:space="preserve"> the </w:t>
      </w:r>
      <w:r w:rsidR="0093771D" w:rsidRPr="00A141EF">
        <w:rPr>
          <w:rFonts w:ascii="Helvetica" w:hAnsi="Helvetica" w:cs="Times New Roman"/>
          <w:i/>
        </w:rPr>
        <w:t>54</w:t>
      </w:r>
      <w:r w:rsidR="0093771D" w:rsidRPr="00A141EF">
        <w:rPr>
          <w:rFonts w:ascii="Helvetica" w:hAnsi="Helvetica" w:cs="Times New Roman"/>
          <w:i/>
          <w:vertAlign w:val="superscript"/>
        </w:rPr>
        <w:t>th</w:t>
      </w:r>
      <w:r w:rsidR="0093771D" w:rsidRPr="00A141EF">
        <w:rPr>
          <w:rFonts w:ascii="Helvetica" w:hAnsi="Helvetica" w:cs="Times New Roman"/>
          <w:i/>
        </w:rPr>
        <w:t xml:space="preserve"> </w:t>
      </w:r>
      <w:r w:rsidR="00E935E1" w:rsidRPr="00A141EF">
        <w:rPr>
          <w:rFonts w:ascii="Helvetica" w:hAnsi="Helvetica" w:cs="Times New Roman"/>
          <w:i/>
        </w:rPr>
        <w:t xml:space="preserve">Associated Schools of Construction Annual </w:t>
      </w:r>
      <w:r w:rsidR="0093771D" w:rsidRPr="00A141EF">
        <w:rPr>
          <w:rFonts w:ascii="Helvetica" w:hAnsi="Helvetica" w:cs="Times New Roman"/>
          <w:i/>
        </w:rPr>
        <w:t xml:space="preserve">International </w:t>
      </w:r>
      <w:r w:rsidR="00E935E1" w:rsidRPr="00A141EF">
        <w:rPr>
          <w:rFonts w:ascii="Helvetica" w:hAnsi="Helvetica" w:cs="Times New Roman"/>
          <w:i/>
        </w:rPr>
        <w:t>Conference</w:t>
      </w:r>
      <w:r w:rsidR="0093771D" w:rsidRPr="00A141EF">
        <w:rPr>
          <w:rFonts w:ascii="Helvetica" w:hAnsi="Helvetica" w:cs="Times New Roman"/>
        </w:rPr>
        <w:t xml:space="preserve"> (pp. 322-329).</w:t>
      </w:r>
      <w:r w:rsidR="00E935E1" w:rsidRPr="00A141EF">
        <w:rPr>
          <w:rFonts w:ascii="Helvetica" w:hAnsi="Helvetica" w:cs="Times New Roman"/>
        </w:rPr>
        <w:t xml:space="preserve"> Minneapolis, MN.</w:t>
      </w:r>
    </w:p>
    <w:p w14:paraId="6E3782D6" w14:textId="28E455A2" w:rsidR="00E935E1" w:rsidRPr="00A141EF" w:rsidRDefault="004D5C16" w:rsidP="00797869">
      <w:pPr>
        <w:spacing w:after="0" w:line="240" w:lineRule="auto"/>
        <w:ind w:left="1440" w:hanging="720"/>
        <w:rPr>
          <w:rFonts w:ascii="Helvetica" w:hAnsi="Helvetica" w:cs="Times New Roman"/>
        </w:rPr>
      </w:pPr>
      <w:r w:rsidRPr="00A141EF">
        <w:rPr>
          <w:rFonts w:ascii="Helvetica" w:hAnsi="Helvetica" w:cs="Times New Roman"/>
        </w:rPr>
        <w:t xml:space="preserve">5.  </w:t>
      </w:r>
      <w:r w:rsidR="00E935E1" w:rsidRPr="00A141EF">
        <w:rPr>
          <w:rFonts w:ascii="Helvetica" w:hAnsi="Helvetica" w:cs="Times New Roman"/>
        </w:rPr>
        <w:t>*Nie, Y.</w:t>
      </w:r>
      <w:r w:rsidR="00095A54" w:rsidRPr="00A141EF">
        <w:rPr>
          <w:rFonts w:ascii="Helvetica" w:hAnsi="Helvetica" w:cs="Times New Roman"/>
        </w:rPr>
        <w:t>,</w:t>
      </w:r>
      <w:r w:rsidR="00E935E1" w:rsidRPr="00A141EF">
        <w:rPr>
          <w:rFonts w:ascii="Helvetica" w:hAnsi="Helvetica" w:cs="Times New Roman"/>
        </w:rPr>
        <w:t xml:space="preserve"> &amp; Yang, E. (2017). Redesign the workspace for the aging workforce: A hotel case study in China. </w:t>
      </w:r>
      <w:r w:rsidR="00E935E1" w:rsidRPr="00A141EF">
        <w:rPr>
          <w:rFonts w:ascii="Helvetica" w:hAnsi="Helvetica" w:cs="Times New Roman"/>
          <w:i/>
        </w:rPr>
        <w:t xml:space="preserve">Proceedings </w:t>
      </w:r>
      <w:r w:rsidR="003A02B4" w:rsidRPr="00A141EF">
        <w:rPr>
          <w:rFonts w:ascii="Helvetica" w:hAnsi="Helvetica" w:cs="Times New Roman"/>
          <w:i/>
        </w:rPr>
        <w:t>of</w:t>
      </w:r>
      <w:r w:rsidR="00E935E1" w:rsidRPr="00A141EF">
        <w:rPr>
          <w:rFonts w:ascii="Helvetica" w:hAnsi="Helvetica" w:cs="Times New Roman"/>
          <w:i/>
        </w:rPr>
        <w:t xml:space="preserve"> the International Facility Management Association’s World Workplace Academic and Research Track</w:t>
      </w:r>
      <w:r w:rsidR="00E935E1" w:rsidRPr="00A141EF">
        <w:rPr>
          <w:rFonts w:ascii="Helvetica" w:hAnsi="Helvetica" w:cs="Times New Roman"/>
        </w:rPr>
        <w:t xml:space="preserve"> (pp. 22-30).</w:t>
      </w:r>
      <w:r w:rsidR="003A02B4" w:rsidRPr="00A141EF">
        <w:rPr>
          <w:rFonts w:ascii="Helvetica" w:hAnsi="Helvetica" w:cs="Times New Roman"/>
        </w:rPr>
        <w:t xml:space="preserve"> </w:t>
      </w:r>
      <w:r w:rsidR="00E935E1" w:rsidRPr="00A141EF">
        <w:rPr>
          <w:rFonts w:ascii="Helvetica" w:hAnsi="Helvetica" w:cs="Times New Roman"/>
        </w:rPr>
        <w:t>Houston, TX. </w:t>
      </w:r>
    </w:p>
    <w:p w14:paraId="62A32EF2" w14:textId="5E8E2F39" w:rsidR="00E935E1" w:rsidRPr="00A141EF" w:rsidRDefault="004D5C16" w:rsidP="00797869">
      <w:pPr>
        <w:spacing w:after="0" w:line="240" w:lineRule="auto"/>
        <w:ind w:left="1440" w:hanging="720"/>
        <w:rPr>
          <w:rFonts w:ascii="Helvetica" w:hAnsi="Helvetica" w:cs="Times New Roman"/>
        </w:rPr>
      </w:pPr>
      <w:r w:rsidRPr="00A141EF">
        <w:rPr>
          <w:rFonts w:ascii="Helvetica" w:hAnsi="Helvetica" w:cs="Times New Roman"/>
        </w:rPr>
        <w:t xml:space="preserve">6.  </w:t>
      </w:r>
      <w:r w:rsidR="00E935E1" w:rsidRPr="00A141EF">
        <w:rPr>
          <w:rFonts w:ascii="Helvetica" w:hAnsi="Helvetica" w:cs="Times New Roman"/>
        </w:rPr>
        <w:t xml:space="preserve">*Ross-Bain, J. G., Yang, E., Roper, K. O., &amp; Song, X. (2017). A metric for measuring facility management quality. </w:t>
      </w:r>
      <w:r w:rsidR="00E935E1" w:rsidRPr="00A141EF">
        <w:rPr>
          <w:rFonts w:ascii="Helvetica" w:hAnsi="Helvetica" w:cs="Times New Roman"/>
          <w:i/>
        </w:rPr>
        <w:t xml:space="preserve">Proceedings </w:t>
      </w:r>
      <w:r w:rsidR="003A02B4" w:rsidRPr="00A141EF">
        <w:rPr>
          <w:rFonts w:ascii="Helvetica" w:hAnsi="Helvetica" w:cs="Times New Roman"/>
          <w:i/>
        </w:rPr>
        <w:t>of</w:t>
      </w:r>
      <w:r w:rsidR="00E935E1" w:rsidRPr="00A141EF">
        <w:rPr>
          <w:rFonts w:ascii="Helvetica" w:hAnsi="Helvetica" w:cs="Times New Roman"/>
          <w:i/>
        </w:rPr>
        <w:t xml:space="preserve"> the International Facility </w:t>
      </w:r>
      <w:r w:rsidR="00E935E1" w:rsidRPr="00A141EF">
        <w:rPr>
          <w:rFonts w:ascii="Helvetica" w:hAnsi="Helvetica" w:cs="Times New Roman"/>
          <w:i/>
        </w:rPr>
        <w:lastRenderedPageBreak/>
        <w:t>Management Association’s World Workplace Academic and Research Track</w:t>
      </w:r>
      <w:r w:rsidR="00E935E1" w:rsidRPr="00A141EF">
        <w:rPr>
          <w:rFonts w:ascii="Helvetica" w:hAnsi="Helvetica" w:cs="Times New Roman"/>
        </w:rPr>
        <w:t xml:space="preserve"> (pp. 63-71). Houston, TX. </w:t>
      </w:r>
    </w:p>
    <w:p w14:paraId="294CE6A3" w14:textId="495DDB0E" w:rsidR="00E935E1" w:rsidRPr="00A141EF" w:rsidRDefault="004D5C16" w:rsidP="00797869">
      <w:pPr>
        <w:spacing w:after="0" w:line="240" w:lineRule="auto"/>
        <w:ind w:left="1440" w:hanging="720"/>
        <w:rPr>
          <w:rFonts w:ascii="Helvetica" w:hAnsi="Helvetica" w:cs="Times New Roman"/>
        </w:rPr>
      </w:pPr>
      <w:r w:rsidRPr="00A141EF">
        <w:rPr>
          <w:rFonts w:ascii="Helvetica" w:hAnsi="Helvetica" w:cs="Times New Roman"/>
        </w:rPr>
        <w:t xml:space="preserve">7.  </w:t>
      </w:r>
      <w:r w:rsidR="00E935E1" w:rsidRPr="00A141EF">
        <w:rPr>
          <w:rFonts w:ascii="Helvetica" w:hAnsi="Helvetica" w:cs="Times New Roman"/>
        </w:rPr>
        <w:t xml:space="preserve">*Lee, Y., Yang, E., Eastman, C.M., &amp; Roper, K.O. (2017). Modularized validation of a Building Information Model according to the specifications of the facility management handover and </w:t>
      </w:r>
      <w:proofErr w:type="spellStart"/>
      <w:r w:rsidR="00E935E1" w:rsidRPr="00A141EF">
        <w:rPr>
          <w:rFonts w:ascii="Helvetica" w:hAnsi="Helvetica" w:cs="Times New Roman"/>
        </w:rPr>
        <w:t>COBie</w:t>
      </w:r>
      <w:proofErr w:type="spellEnd"/>
      <w:r w:rsidR="00E935E1" w:rsidRPr="00A141EF">
        <w:rPr>
          <w:rFonts w:ascii="Helvetica" w:hAnsi="Helvetica" w:cs="Times New Roman"/>
        </w:rPr>
        <w:t xml:space="preserve">. </w:t>
      </w:r>
      <w:r w:rsidR="0093771D" w:rsidRPr="00A141EF">
        <w:rPr>
          <w:rFonts w:ascii="Helvetica" w:hAnsi="Helvetica" w:cs="Times New Roman"/>
          <w:i/>
        </w:rPr>
        <w:t xml:space="preserve">Proceedings </w:t>
      </w:r>
      <w:r w:rsidR="003A02B4" w:rsidRPr="00A141EF">
        <w:rPr>
          <w:rFonts w:ascii="Helvetica" w:hAnsi="Helvetica" w:cs="Times New Roman"/>
          <w:i/>
        </w:rPr>
        <w:t>of</w:t>
      </w:r>
      <w:r w:rsidR="0093771D" w:rsidRPr="00A141EF">
        <w:rPr>
          <w:rFonts w:ascii="Helvetica" w:hAnsi="Helvetica" w:cs="Times New Roman"/>
          <w:i/>
        </w:rPr>
        <w:t xml:space="preserve"> </w:t>
      </w:r>
      <w:r w:rsidR="00E935E1" w:rsidRPr="00A141EF">
        <w:rPr>
          <w:rFonts w:ascii="Helvetica" w:hAnsi="Helvetica" w:cs="Times New Roman"/>
          <w:i/>
        </w:rPr>
        <w:t>Lean &amp; Computing in Construction Congress (LC3)</w:t>
      </w:r>
      <w:r w:rsidR="003A02B4" w:rsidRPr="00A141EF">
        <w:rPr>
          <w:rFonts w:ascii="Helvetica" w:hAnsi="Helvetica" w:cs="Times New Roman"/>
          <w:i/>
        </w:rPr>
        <w:t>,</w:t>
      </w:r>
      <w:r w:rsidR="00E935E1" w:rsidRPr="00A141EF">
        <w:rPr>
          <w:rFonts w:ascii="Helvetica" w:hAnsi="Helvetica" w:cs="Times New Roman"/>
        </w:rPr>
        <w:t xml:space="preserve"> Heraklion, Crete, Greece. </w:t>
      </w:r>
    </w:p>
    <w:p w14:paraId="0638C433" w14:textId="53B7F639" w:rsidR="00E935E1" w:rsidRPr="00A141EF" w:rsidRDefault="004D5C16" w:rsidP="00797869">
      <w:pPr>
        <w:spacing w:after="0" w:line="240" w:lineRule="auto"/>
        <w:ind w:left="1440" w:hanging="720"/>
        <w:rPr>
          <w:rFonts w:ascii="Helvetica" w:hAnsi="Helvetica" w:cs="Times New Roman"/>
        </w:rPr>
      </w:pPr>
      <w:r w:rsidRPr="00A141EF">
        <w:rPr>
          <w:rFonts w:ascii="Helvetica" w:hAnsi="Helvetica" w:cs="Times New Roman"/>
        </w:rPr>
        <w:t xml:space="preserve">8.  </w:t>
      </w:r>
      <w:r w:rsidR="00E935E1" w:rsidRPr="00A141EF">
        <w:rPr>
          <w:rFonts w:ascii="Helvetica" w:hAnsi="Helvetica" w:cs="Times New Roman"/>
        </w:rPr>
        <w:t>*Hong, S.</w:t>
      </w:r>
      <w:r w:rsidR="00095A54" w:rsidRPr="00A141EF">
        <w:rPr>
          <w:rFonts w:ascii="Helvetica" w:hAnsi="Helvetica" w:cs="Times New Roman"/>
        </w:rPr>
        <w:t>,</w:t>
      </w:r>
      <w:r w:rsidR="00E935E1" w:rsidRPr="00A141EF">
        <w:rPr>
          <w:rFonts w:ascii="Helvetica" w:hAnsi="Helvetica" w:cs="Times New Roman"/>
        </w:rPr>
        <w:t xml:space="preserve"> &amp; Yang, E. (2017). Improving a spatial layout design method to promote communication and knowledge sharing with Agent-based modeling. </w:t>
      </w:r>
      <w:r w:rsidR="00E935E1" w:rsidRPr="00A141EF">
        <w:rPr>
          <w:rFonts w:ascii="Helvetica" w:hAnsi="Helvetica" w:cs="Times New Roman"/>
          <w:i/>
        </w:rPr>
        <w:t xml:space="preserve">Proceedings </w:t>
      </w:r>
      <w:r w:rsidR="003A02B4" w:rsidRPr="00A141EF">
        <w:rPr>
          <w:rFonts w:ascii="Helvetica" w:hAnsi="Helvetica" w:cs="Times New Roman"/>
          <w:i/>
        </w:rPr>
        <w:t>of</w:t>
      </w:r>
      <w:r w:rsidR="00E935E1" w:rsidRPr="00A141EF">
        <w:rPr>
          <w:rFonts w:ascii="Helvetica" w:hAnsi="Helvetica" w:cs="Times New Roman"/>
          <w:i/>
        </w:rPr>
        <w:t xml:space="preserve"> the International Facility Management Association’s World Workplace Europe Academic and Research Track </w:t>
      </w:r>
      <w:r w:rsidR="00E935E1" w:rsidRPr="00A141EF">
        <w:rPr>
          <w:rFonts w:ascii="Helvetica" w:hAnsi="Helvetica" w:cs="Times New Roman"/>
        </w:rPr>
        <w:t>(pp. 26-33). Stockholm, Sweden</w:t>
      </w:r>
      <w:r w:rsidR="003A02B4" w:rsidRPr="00A141EF">
        <w:rPr>
          <w:rFonts w:ascii="Helvetica" w:hAnsi="Helvetica" w:cs="Times New Roman"/>
        </w:rPr>
        <w:t>.</w:t>
      </w:r>
    </w:p>
    <w:p w14:paraId="4ACB88DB" w14:textId="71462D47" w:rsidR="00E935E1" w:rsidRPr="00A141EF" w:rsidRDefault="004D5C16" w:rsidP="00797869">
      <w:pPr>
        <w:spacing w:after="0" w:line="240" w:lineRule="auto"/>
        <w:ind w:left="1440" w:hanging="720"/>
        <w:rPr>
          <w:rFonts w:ascii="Helvetica" w:hAnsi="Helvetica" w:cs="Times New Roman"/>
        </w:rPr>
      </w:pPr>
      <w:r w:rsidRPr="00A141EF">
        <w:rPr>
          <w:rFonts w:ascii="Helvetica" w:hAnsi="Helvetica" w:cs="Times New Roman"/>
        </w:rPr>
        <w:t xml:space="preserve">9.  </w:t>
      </w:r>
      <w:r w:rsidR="00E935E1" w:rsidRPr="00A141EF">
        <w:rPr>
          <w:rFonts w:ascii="Helvetica" w:hAnsi="Helvetica" w:cs="Times New Roman"/>
        </w:rPr>
        <w:t>*Yang, E.</w:t>
      </w:r>
      <w:r w:rsidR="00095A54" w:rsidRPr="00A141EF">
        <w:rPr>
          <w:rFonts w:ascii="Helvetica" w:hAnsi="Helvetica" w:cs="Times New Roman"/>
        </w:rPr>
        <w:t>,</w:t>
      </w:r>
      <w:r w:rsidR="00E935E1" w:rsidRPr="00A141EF">
        <w:rPr>
          <w:rFonts w:ascii="Helvetica" w:hAnsi="Helvetica" w:cs="Times New Roman"/>
        </w:rPr>
        <w:t xml:space="preserve"> &amp; Juneja, P. (2017). Integrating research and practice in facility management. </w:t>
      </w:r>
      <w:r w:rsidR="0093771D" w:rsidRPr="00A141EF">
        <w:rPr>
          <w:rFonts w:ascii="Helvetica" w:hAnsi="Helvetica" w:cs="Times New Roman"/>
          <w:i/>
        </w:rPr>
        <w:t xml:space="preserve">Proceedings </w:t>
      </w:r>
      <w:r w:rsidR="003A02B4" w:rsidRPr="00A141EF">
        <w:rPr>
          <w:rFonts w:ascii="Helvetica" w:hAnsi="Helvetica" w:cs="Times New Roman"/>
          <w:i/>
        </w:rPr>
        <w:t xml:space="preserve">of the </w:t>
      </w:r>
      <w:r w:rsidR="00E935E1" w:rsidRPr="00A141EF">
        <w:rPr>
          <w:rFonts w:ascii="Helvetica" w:hAnsi="Helvetica" w:cs="Times New Roman"/>
          <w:i/>
        </w:rPr>
        <w:t>Associated Schools of Facility Management</w:t>
      </w:r>
      <w:r w:rsidR="003A02B4" w:rsidRPr="00A141EF">
        <w:rPr>
          <w:rFonts w:ascii="Helvetica" w:hAnsi="Helvetica" w:cs="Times New Roman"/>
        </w:rPr>
        <w:t>,</w:t>
      </w:r>
      <w:r w:rsidR="00E935E1" w:rsidRPr="00A141EF">
        <w:rPr>
          <w:rFonts w:ascii="Helvetica" w:hAnsi="Helvetica" w:cs="Times New Roman"/>
        </w:rPr>
        <w:t xml:space="preserve"> Seattle, WA</w:t>
      </w:r>
      <w:r w:rsidR="003A02B4" w:rsidRPr="00A141EF">
        <w:rPr>
          <w:rFonts w:ascii="Helvetica" w:hAnsi="Helvetica" w:cs="Times New Roman"/>
        </w:rPr>
        <w:t>.</w:t>
      </w:r>
      <w:r w:rsidR="00E935E1" w:rsidRPr="00A141EF">
        <w:rPr>
          <w:rFonts w:ascii="Helvetica" w:hAnsi="Helvetica" w:cs="Times New Roman"/>
        </w:rPr>
        <w:t xml:space="preserve"> </w:t>
      </w:r>
    </w:p>
    <w:p w14:paraId="7D4E1977" w14:textId="64F66E41" w:rsidR="00E935E1" w:rsidRPr="00A141EF" w:rsidRDefault="004D5C16" w:rsidP="00797869">
      <w:pPr>
        <w:spacing w:after="0" w:line="240" w:lineRule="auto"/>
        <w:ind w:left="1440" w:hanging="720"/>
        <w:rPr>
          <w:rFonts w:ascii="Helvetica" w:hAnsi="Helvetica" w:cs="Times New Roman"/>
        </w:rPr>
      </w:pPr>
      <w:r w:rsidRPr="00A141EF">
        <w:rPr>
          <w:rFonts w:ascii="Helvetica" w:hAnsi="Helvetica" w:cs="Times New Roman"/>
        </w:rPr>
        <w:t xml:space="preserve">10.  </w:t>
      </w:r>
      <w:r w:rsidR="00E935E1" w:rsidRPr="00A141EF">
        <w:rPr>
          <w:rFonts w:ascii="Helvetica" w:hAnsi="Helvetica" w:cs="Times New Roman"/>
        </w:rPr>
        <w:t>*Juneja, P.</w:t>
      </w:r>
      <w:r w:rsidR="00095A54" w:rsidRPr="00A141EF">
        <w:rPr>
          <w:rFonts w:ascii="Helvetica" w:hAnsi="Helvetica" w:cs="Times New Roman"/>
        </w:rPr>
        <w:t>,</w:t>
      </w:r>
      <w:r w:rsidR="00E935E1" w:rsidRPr="00A141EF">
        <w:rPr>
          <w:rFonts w:ascii="Helvetica" w:hAnsi="Helvetica" w:cs="Times New Roman"/>
        </w:rPr>
        <w:t xml:space="preserve"> &amp; Yang, E. (2017). Gap and partnership between facility management students and industry- where we are: A SWOT analysis. </w:t>
      </w:r>
      <w:r w:rsidR="003A02B4" w:rsidRPr="00A141EF">
        <w:rPr>
          <w:rFonts w:ascii="Helvetica" w:hAnsi="Helvetica" w:cs="Times New Roman"/>
        </w:rPr>
        <w:t xml:space="preserve">Proceedings of the </w:t>
      </w:r>
      <w:r w:rsidR="00E935E1" w:rsidRPr="00A141EF">
        <w:rPr>
          <w:rFonts w:ascii="Helvetica" w:hAnsi="Helvetica" w:cs="Times New Roman"/>
        </w:rPr>
        <w:t>Associated Schools of Facility Managemen</w:t>
      </w:r>
      <w:r w:rsidR="003A02B4" w:rsidRPr="00A141EF">
        <w:rPr>
          <w:rFonts w:ascii="Helvetica" w:hAnsi="Helvetica" w:cs="Times New Roman"/>
        </w:rPr>
        <w:t xml:space="preserve">t, </w:t>
      </w:r>
      <w:r w:rsidR="00E935E1" w:rsidRPr="00A141EF">
        <w:rPr>
          <w:rFonts w:ascii="Helvetica" w:hAnsi="Helvetica" w:cs="Times New Roman"/>
        </w:rPr>
        <w:t>Seattle, WA</w:t>
      </w:r>
      <w:r w:rsidR="003A02B4" w:rsidRPr="00A141EF">
        <w:rPr>
          <w:rFonts w:ascii="Helvetica" w:hAnsi="Helvetica" w:cs="Times New Roman"/>
        </w:rPr>
        <w:t>.</w:t>
      </w:r>
    </w:p>
    <w:p w14:paraId="2A968D00" w14:textId="70855FF9" w:rsidR="00450F9A" w:rsidRPr="002C780D" w:rsidRDefault="004D5C16" w:rsidP="00A141EF">
      <w:pPr>
        <w:spacing w:after="0" w:line="240" w:lineRule="auto"/>
        <w:ind w:left="1440" w:hanging="720"/>
        <w:rPr>
          <w:rFonts w:ascii="Helvetica" w:hAnsi="Helvetica" w:cs="Times New Roman"/>
        </w:rPr>
      </w:pPr>
      <w:r w:rsidRPr="00A141EF">
        <w:rPr>
          <w:rFonts w:ascii="Helvetica" w:hAnsi="Helvetica" w:cs="Times New Roman"/>
        </w:rPr>
        <w:t xml:space="preserve">11.  </w:t>
      </w:r>
      <w:r w:rsidR="00E935E1" w:rsidRPr="00A141EF">
        <w:rPr>
          <w:rFonts w:ascii="Helvetica" w:hAnsi="Helvetica" w:cs="Times New Roman"/>
        </w:rPr>
        <w:t>Yang, E.</w:t>
      </w:r>
      <w:r w:rsidR="00095A54" w:rsidRPr="00A141EF">
        <w:rPr>
          <w:rFonts w:ascii="Helvetica" w:hAnsi="Helvetica" w:cs="Times New Roman"/>
        </w:rPr>
        <w:t>,</w:t>
      </w:r>
      <w:r w:rsidR="00E935E1" w:rsidRPr="00A141EF">
        <w:rPr>
          <w:rFonts w:ascii="Helvetica" w:hAnsi="Helvetica" w:cs="Times New Roman"/>
        </w:rPr>
        <w:t xml:space="preserve"> &amp; Hua, Y.</w:t>
      </w:r>
      <w:r w:rsidR="00E935E1" w:rsidRPr="00A141EF">
        <w:rPr>
          <w:rFonts w:ascii="Helvetica" w:hAnsi="Helvetica" w:cs="Times New Roman"/>
          <w:i/>
        </w:rPr>
        <w:t xml:space="preserve"> (2014</w:t>
      </w:r>
      <w:r w:rsidR="00E935E1" w:rsidRPr="00A141EF">
        <w:rPr>
          <w:rFonts w:ascii="Helvetica" w:hAnsi="Helvetica" w:cs="Times New Roman"/>
        </w:rPr>
        <w:t xml:space="preserve">). Framework of construction innovation: A review of diffusion of sustainable innovation in the building sector. </w:t>
      </w:r>
      <w:r w:rsidR="003A02B4" w:rsidRPr="00A141EF">
        <w:rPr>
          <w:rFonts w:ascii="Helvetica" w:hAnsi="Helvetica" w:cs="Times New Roman"/>
          <w:i/>
        </w:rPr>
        <w:t xml:space="preserve">Proceedings of </w:t>
      </w:r>
      <w:r w:rsidR="00E935E1" w:rsidRPr="00A141EF">
        <w:rPr>
          <w:rFonts w:ascii="Helvetica" w:hAnsi="Helvetica" w:cs="Times New Roman"/>
          <w:i/>
        </w:rPr>
        <w:t>Construction Research</w:t>
      </w:r>
      <w:r w:rsidR="00E935E1" w:rsidRPr="003A02B4">
        <w:rPr>
          <w:rFonts w:ascii="Helvetica" w:hAnsi="Helvetica" w:cs="Times New Roman"/>
          <w:i/>
        </w:rPr>
        <w:t xml:space="preserve"> Congress</w:t>
      </w:r>
      <w:r w:rsidR="003A02B4">
        <w:rPr>
          <w:rFonts w:ascii="Helvetica" w:hAnsi="Helvetica" w:cs="Times New Roman"/>
          <w:i/>
        </w:rPr>
        <w:t>: Construction in a Global Network</w:t>
      </w:r>
      <w:r w:rsidR="00E935E1" w:rsidRPr="002C780D">
        <w:rPr>
          <w:rFonts w:ascii="Helvetica" w:hAnsi="Helvetica" w:cs="Times New Roman"/>
        </w:rPr>
        <w:t xml:space="preserve"> (pp. 2096-2105)</w:t>
      </w:r>
      <w:r w:rsidR="003A02B4">
        <w:rPr>
          <w:rFonts w:ascii="Helvetica" w:hAnsi="Helvetica" w:cs="Times New Roman"/>
        </w:rPr>
        <w:t xml:space="preserve">. </w:t>
      </w:r>
      <w:r w:rsidR="003A02B4" w:rsidRPr="002C780D">
        <w:rPr>
          <w:rFonts w:ascii="Helvetica" w:hAnsi="Helvetica" w:cs="Times New Roman"/>
        </w:rPr>
        <w:t>Atlanta, GA.</w:t>
      </w:r>
    </w:p>
    <w:p w14:paraId="54527853" w14:textId="77777777" w:rsidR="00DF2C3F" w:rsidRPr="002C780D" w:rsidRDefault="00DF2C3F" w:rsidP="0079786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ascii="Helvetica" w:hAnsi="Helvetica" w:cs="Times New Roman"/>
        </w:rPr>
      </w:pPr>
    </w:p>
    <w:p w14:paraId="7ADEDACC" w14:textId="25E8638E" w:rsidR="00DF2C3F" w:rsidRPr="002C780D" w:rsidRDefault="00672F49" w:rsidP="00797869">
      <w:pPr>
        <w:pStyle w:val="Heading3"/>
        <w:spacing w:before="0" w:line="240" w:lineRule="auto"/>
        <w:rPr>
          <w:rFonts w:ascii="Helvetica" w:hAnsi="Helvetica" w:cs="Times New Roman"/>
          <w:sz w:val="22"/>
          <w:szCs w:val="22"/>
        </w:rPr>
      </w:pPr>
      <w:r w:rsidRPr="002C780D">
        <w:rPr>
          <w:rFonts w:ascii="Helvetica" w:hAnsi="Helvetica" w:cs="Times New Roman"/>
          <w:sz w:val="22"/>
          <w:szCs w:val="22"/>
        </w:rPr>
        <w:tab/>
      </w:r>
      <w:bookmarkStart w:id="6" w:name="_Toc1732415"/>
      <w:r w:rsidR="00A141EF">
        <w:rPr>
          <w:rFonts w:ascii="Helvetica" w:hAnsi="Helvetica" w:cs="Times New Roman"/>
          <w:sz w:val="22"/>
          <w:szCs w:val="22"/>
        </w:rPr>
        <w:t>C</w:t>
      </w:r>
      <w:r w:rsidR="00DF2C3F" w:rsidRPr="002C780D">
        <w:rPr>
          <w:rFonts w:ascii="Helvetica" w:hAnsi="Helvetica" w:cs="Times New Roman"/>
          <w:sz w:val="22"/>
          <w:szCs w:val="22"/>
        </w:rPr>
        <w:t>.</w:t>
      </w:r>
      <w:r w:rsidR="00DF2C3F" w:rsidRPr="002C780D">
        <w:rPr>
          <w:rFonts w:ascii="Helvetica" w:hAnsi="Helvetica" w:cs="Times New Roman"/>
          <w:sz w:val="22"/>
          <w:szCs w:val="22"/>
        </w:rPr>
        <w:tab/>
        <w:t>Presentations</w:t>
      </w:r>
      <w:bookmarkEnd w:id="6"/>
    </w:p>
    <w:p w14:paraId="25985FEF" w14:textId="5E9B2536" w:rsidR="008C4F28" w:rsidRPr="00A141EF" w:rsidRDefault="008C4F28" w:rsidP="00797869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440" w:hanging="720"/>
        <w:rPr>
          <w:rFonts w:ascii="Helvetica" w:hAnsi="Helvetica" w:cs="Times New Roman"/>
        </w:rPr>
      </w:pPr>
      <w:r w:rsidRPr="00A141EF">
        <w:rPr>
          <w:rFonts w:ascii="Helvetica" w:hAnsi="Helvetica" w:cs="Times New Roman"/>
        </w:rPr>
        <w:t>*Kim, Y., &amp; Yang, E. (2019, October). Linking the evidence to argument: Workplace studies through the lens of Sociomateriality. Presented at the International Facility Management Association’s World Workplace Academic and Research Track, Phoenix, AZ. (refereed)</w:t>
      </w:r>
    </w:p>
    <w:p w14:paraId="5A4397C5" w14:textId="55375778" w:rsidR="00FE51FE" w:rsidRPr="00A141EF" w:rsidRDefault="00FE51FE" w:rsidP="00797869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440" w:hanging="720"/>
        <w:rPr>
          <w:rFonts w:ascii="Helvetica" w:hAnsi="Helvetica" w:cs="Times New Roman"/>
        </w:rPr>
      </w:pPr>
      <w:r w:rsidRPr="00A141EF">
        <w:rPr>
          <w:rFonts w:ascii="Helvetica" w:hAnsi="Helvetica" w:cs="Times New Roman"/>
        </w:rPr>
        <w:t>*Hong, S., Kim, J., &amp; Yang, E. (2019, October). Optimization of Maintenance Work Order (MWO) assignments with a Traveling Salesman Problem (TSP) algorithm. Presented at the International Facility Management Association’s World Workplace Academic and Research Track, Phoenix, AZ</w:t>
      </w:r>
      <w:r w:rsidR="008C4F28" w:rsidRPr="00A141EF">
        <w:rPr>
          <w:rFonts w:ascii="Helvetica" w:hAnsi="Helvetica" w:cs="Times New Roman"/>
        </w:rPr>
        <w:t>. (refereed)</w:t>
      </w:r>
    </w:p>
    <w:p w14:paraId="22C1D605" w14:textId="356DA2EC" w:rsidR="00723B7C" w:rsidRPr="00A141EF" w:rsidRDefault="00723B7C" w:rsidP="00797869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440" w:hanging="720"/>
        <w:rPr>
          <w:rFonts w:ascii="Helvetica" w:hAnsi="Helvetica" w:cs="Times New Roman"/>
        </w:rPr>
      </w:pPr>
      <w:r w:rsidRPr="00A141EF">
        <w:rPr>
          <w:rFonts w:ascii="Helvetica" w:hAnsi="Helvetica" w:cs="Times New Roman"/>
        </w:rPr>
        <w:t>*Yang, E. (2018, March). Three instructional strategies for teaching software. Presented at the Celebrating Teaching Day, Georgia Institute of Technology, Atlanta, GA.</w:t>
      </w:r>
    </w:p>
    <w:p w14:paraId="0B65DAA3" w14:textId="4493BAD8" w:rsidR="00E935E1" w:rsidRPr="00A141EF" w:rsidRDefault="005E2BCD" w:rsidP="00797869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440" w:hanging="720"/>
        <w:rPr>
          <w:rFonts w:ascii="Helvetica" w:hAnsi="Helvetica" w:cs="Times New Roman"/>
        </w:rPr>
      </w:pPr>
      <w:r w:rsidRPr="00A141EF">
        <w:rPr>
          <w:rFonts w:ascii="Helvetica" w:hAnsi="Helvetica" w:cs="Times New Roman"/>
        </w:rPr>
        <w:t>*</w:t>
      </w:r>
      <w:r w:rsidR="00E935E1" w:rsidRPr="00A141EF">
        <w:rPr>
          <w:rFonts w:ascii="Helvetica" w:hAnsi="Helvetica" w:cs="Times New Roman"/>
        </w:rPr>
        <w:t>Hong, S.</w:t>
      </w:r>
      <w:r w:rsidR="0059562C" w:rsidRPr="00A141EF">
        <w:rPr>
          <w:rFonts w:ascii="Helvetica" w:hAnsi="Helvetica" w:cs="Times New Roman"/>
        </w:rPr>
        <w:t>,</w:t>
      </w:r>
      <w:r w:rsidR="00E935E1" w:rsidRPr="00A141EF">
        <w:rPr>
          <w:rFonts w:ascii="Helvetica" w:hAnsi="Helvetica" w:cs="Times New Roman"/>
        </w:rPr>
        <w:t xml:space="preserve"> &amp; Yang, E. (2018</w:t>
      </w:r>
      <w:r w:rsidR="0059562C" w:rsidRPr="00A141EF">
        <w:rPr>
          <w:rFonts w:ascii="Helvetica" w:hAnsi="Helvetica" w:cs="Times New Roman"/>
        </w:rPr>
        <w:t>, October</w:t>
      </w:r>
      <w:r w:rsidR="00E935E1" w:rsidRPr="00A141EF">
        <w:rPr>
          <w:rFonts w:ascii="Helvetica" w:hAnsi="Helvetica" w:cs="Times New Roman"/>
        </w:rPr>
        <w:t xml:space="preserve">). Facility management as a service provider for millennial nomads in sharing economy. Presented at </w:t>
      </w:r>
      <w:r w:rsidR="0059562C" w:rsidRPr="00A141EF">
        <w:rPr>
          <w:rFonts w:ascii="Helvetica" w:hAnsi="Helvetica" w:cs="Times New Roman"/>
        </w:rPr>
        <w:t xml:space="preserve">the </w:t>
      </w:r>
      <w:r w:rsidR="00E935E1" w:rsidRPr="00A141EF">
        <w:rPr>
          <w:rFonts w:ascii="Helvetica" w:hAnsi="Helvetica" w:cs="Times New Roman"/>
        </w:rPr>
        <w:t>International Facility Management Association</w:t>
      </w:r>
      <w:r w:rsidR="0059562C" w:rsidRPr="00A141EF">
        <w:rPr>
          <w:rFonts w:ascii="Helvetica" w:hAnsi="Helvetica" w:cs="Times New Roman"/>
        </w:rPr>
        <w:t xml:space="preserve">’s </w:t>
      </w:r>
      <w:r w:rsidR="00E935E1" w:rsidRPr="00A141EF">
        <w:rPr>
          <w:rFonts w:ascii="Helvetica" w:hAnsi="Helvetica" w:cs="Times New Roman"/>
        </w:rPr>
        <w:t>World Workplace Academic and Research Track</w:t>
      </w:r>
      <w:r w:rsidR="0059562C" w:rsidRPr="00A141EF">
        <w:rPr>
          <w:rFonts w:ascii="Helvetica" w:hAnsi="Helvetica" w:cs="Times New Roman"/>
        </w:rPr>
        <w:t xml:space="preserve">, </w:t>
      </w:r>
      <w:r w:rsidR="00E935E1" w:rsidRPr="00A141EF">
        <w:rPr>
          <w:rFonts w:ascii="Helvetica" w:hAnsi="Helvetica" w:cs="Times New Roman"/>
        </w:rPr>
        <w:t>Charlotte, NC. (refereed)</w:t>
      </w:r>
    </w:p>
    <w:p w14:paraId="5D81522A" w14:textId="2B289247" w:rsidR="00E935E1" w:rsidRPr="00A141EF" w:rsidRDefault="00E935E1" w:rsidP="00797869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440" w:hanging="720"/>
        <w:rPr>
          <w:rFonts w:ascii="Helvetica" w:hAnsi="Helvetica" w:cs="Times New Roman"/>
          <w:i/>
        </w:rPr>
      </w:pPr>
      <w:r w:rsidRPr="00A141EF">
        <w:rPr>
          <w:rFonts w:ascii="Helvetica" w:hAnsi="Helvetica" w:cs="Times New Roman"/>
        </w:rPr>
        <w:t>Yang, E.</w:t>
      </w:r>
      <w:r w:rsidR="0059562C" w:rsidRPr="00A141EF">
        <w:rPr>
          <w:rFonts w:ascii="Helvetica" w:hAnsi="Helvetica" w:cs="Times New Roman"/>
        </w:rPr>
        <w:t>,</w:t>
      </w:r>
      <w:r w:rsidRPr="00A141EF">
        <w:rPr>
          <w:rFonts w:ascii="Helvetica" w:hAnsi="Helvetica" w:cs="Times New Roman"/>
        </w:rPr>
        <w:t xml:space="preserve"> &amp; Wells, N.W. (2015</w:t>
      </w:r>
      <w:r w:rsidR="0059562C" w:rsidRPr="00A141EF">
        <w:rPr>
          <w:rFonts w:ascii="Helvetica" w:hAnsi="Helvetica" w:cs="Times New Roman"/>
        </w:rPr>
        <w:t>, May</w:t>
      </w:r>
      <w:r w:rsidRPr="00A141EF">
        <w:rPr>
          <w:rFonts w:ascii="Helvetica" w:hAnsi="Helvetica" w:cs="Times New Roman"/>
        </w:rPr>
        <w:t xml:space="preserve">). Game for learning: Engaging students in </w:t>
      </w:r>
      <w:r w:rsidR="0059562C" w:rsidRPr="00A141EF">
        <w:rPr>
          <w:rFonts w:ascii="Helvetica" w:hAnsi="Helvetica" w:cs="Times New Roman"/>
        </w:rPr>
        <w:t>r</w:t>
      </w:r>
      <w:r w:rsidRPr="00A141EF">
        <w:rPr>
          <w:rFonts w:ascii="Helvetica" w:hAnsi="Helvetica" w:cs="Times New Roman"/>
        </w:rPr>
        <w:t xml:space="preserve">esearch </w:t>
      </w:r>
      <w:r w:rsidR="0059562C" w:rsidRPr="00A141EF">
        <w:rPr>
          <w:rFonts w:ascii="Helvetica" w:hAnsi="Helvetica" w:cs="Times New Roman"/>
        </w:rPr>
        <w:t>m</w:t>
      </w:r>
      <w:r w:rsidRPr="00A141EF">
        <w:rPr>
          <w:rFonts w:ascii="Helvetica" w:hAnsi="Helvetica" w:cs="Times New Roman"/>
        </w:rPr>
        <w:t>ethods concepts.</w:t>
      </w:r>
      <w:r w:rsidRPr="00A141EF">
        <w:rPr>
          <w:rFonts w:ascii="Helvetica" w:hAnsi="Helvetica" w:cs="Times New Roman"/>
          <w:i/>
        </w:rPr>
        <w:t xml:space="preserve"> </w:t>
      </w:r>
      <w:r w:rsidR="0059562C" w:rsidRPr="00A141EF">
        <w:rPr>
          <w:rFonts w:ascii="Helvetica" w:hAnsi="Helvetica" w:cs="Times New Roman"/>
        </w:rPr>
        <w:t>Presented</w:t>
      </w:r>
      <w:r w:rsidRPr="00A141EF">
        <w:rPr>
          <w:rFonts w:ascii="Helvetica" w:hAnsi="Helvetica" w:cs="Times New Roman"/>
        </w:rPr>
        <w:t xml:space="preserve"> at Teaching Professor Conference, Atlanta, GA</w:t>
      </w:r>
      <w:r w:rsidR="0059562C" w:rsidRPr="00A141EF">
        <w:rPr>
          <w:rFonts w:ascii="Helvetica" w:hAnsi="Helvetica" w:cs="Times New Roman"/>
        </w:rPr>
        <w:t xml:space="preserve">. </w:t>
      </w:r>
      <w:r w:rsidRPr="00A141EF">
        <w:rPr>
          <w:rFonts w:ascii="Helvetica" w:hAnsi="Helvetica" w:cs="Times New Roman"/>
        </w:rPr>
        <w:t>(refereed)</w:t>
      </w:r>
      <w:r w:rsidRPr="00A141EF">
        <w:rPr>
          <w:rFonts w:ascii="Helvetica" w:hAnsi="Helvetica" w:cs="Times New Roman"/>
          <w:i/>
        </w:rPr>
        <w:t xml:space="preserve">   </w:t>
      </w:r>
    </w:p>
    <w:p w14:paraId="453A02E1" w14:textId="0E00AB5D" w:rsidR="00E935E1" w:rsidRPr="00A141EF" w:rsidRDefault="00E935E1" w:rsidP="00797869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440" w:hanging="720"/>
        <w:rPr>
          <w:rFonts w:ascii="Helvetica" w:hAnsi="Helvetica" w:cs="Times New Roman"/>
        </w:rPr>
      </w:pPr>
      <w:r w:rsidRPr="00A141EF">
        <w:rPr>
          <w:rFonts w:ascii="Helvetica" w:hAnsi="Helvetica" w:cs="Times New Roman"/>
        </w:rPr>
        <w:t>Yang, E. (2014</w:t>
      </w:r>
      <w:r w:rsidR="0059562C" w:rsidRPr="00A141EF">
        <w:rPr>
          <w:rFonts w:ascii="Helvetica" w:hAnsi="Helvetica" w:cs="Times New Roman"/>
        </w:rPr>
        <w:t>, June</w:t>
      </w:r>
      <w:r w:rsidRPr="00A141EF">
        <w:rPr>
          <w:rFonts w:ascii="Helvetica" w:hAnsi="Helvetica" w:cs="Times New Roman"/>
        </w:rPr>
        <w:t xml:space="preserve">). Diffusion of sustainable building practices and the role of stakeholders. </w:t>
      </w:r>
      <w:r w:rsidR="0059562C" w:rsidRPr="00A141EF">
        <w:rPr>
          <w:rFonts w:ascii="Helvetica" w:hAnsi="Helvetica" w:cs="Times New Roman"/>
        </w:rPr>
        <w:t xml:space="preserve">Presented at the </w:t>
      </w:r>
      <w:r w:rsidRPr="00A141EF">
        <w:rPr>
          <w:rFonts w:ascii="Helvetica" w:hAnsi="Helvetica" w:cs="Times New Roman"/>
        </w:rPr>
        <w:t xml:space="preserve">Young Researchers Workshop at </w:t>
      </w:r>
      <w:r w:rsidR="0059562C" w:rsidRPr="00A141EF">
        <w:rPr>
          <w:rFonts w:ascii="Helvetica" w:hAnsi="Helvetica" w:cs="Times New Roman"/>
        </w:rPr>
        <w:t xml:space="preserve">the </w:t>
      </w:r>
      <w:r w:rsidRPr="00A141EF">
        <w:rPr>
          <w:rFonts w:ascii="Helvetica" w:hAnsi="Helvetica" w:cs="Times New Roman"/>
        </w:rPr>
        <w:t>International Association for People-Environment Studies (IAPS) 23, Timisoara, Romania</w:t>
      </w:r>
      <w:r w:rsidR="0059562C" w:rsidRPr="00A141EF">
        <w:rPr>
          <w:rFonts w:ascii="Helvetica" w:hAnsi="Helvetica" w:cs="Times New Roman"/>
        </w:rPr>
        <w:t>.</w:t>
      </w:r>
      <w:r w:rsidRPr="00A141EF">
        <w:rPr>
          <w:rFonts w:ascii="Helvetica" w:hAnsi="Helvetica" w:cs="Times New Roman"/>
        </w:rPr>
        <w:t xml:space="preserve"> (refereed)</w:t>
      </w:r>
      <w:r w:rsidRPr="00A141EF">
        <w:rPr>
          <w:rFonts w:ascii="Helvetica" w:hAnsi="Helvetica" w:cs="Times New Roman"/>
          <w:i/>
        </w:rPr>
        <w:t xml:space="preserve">   </w:t>
      </w:r>
    </w:p>
    <w:p w14:paraId="5D8D419C" w14:textId="3D69D8A0" w:rsidR="00E935E1" w:rsidRPr="00A141EF" w:rsidRDefault="00E935E1" w:rsidP="00797869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440" w:hanging="720"/>
        <w:rPr>
          <w:rFonts w:ascii="Helvetica" w:hAnsi="Helvetica" w:cs="Times New Roman"/>
          <w:i/>
        </w:rPr>
      </w:pPr>
      <w:r w:rsidRPr="00A141EF">
        <w:rPr>
          <w:rFonts w:ascii="Helvetica" w:hAnsi="Helvetica" w:cs="Times New Roman"/>
        </w:rPr>
        <w:t>Yang, E.</w:t>
      </w:r>
      <w:r w:rsidR="0059562C" w:rsidRPr="00A141EF">
        <w:rPr>
          <w:rFonts w:ascii="Helvetica" w:hAnsi="Helvetica" w:cs="Times New Roman"/>
        </w:rPr>
        <w:t>,</w:t>
      </w:r>
      <w:r w:rsidRPr="00A141EF">
        <w:rPr>
          <w:rFonts w:ascii="Helvetica" w:hAnsi="Helvetica" w:cs="Times New Roman"/>
        </w:rPr>
        <w:t xml:space="preserve"> &amp; Hua, Y. (2013</w:t>
      </w:r>
      <w:r w:rsidR="0059562C" w:rsidRPr="00A141EF">
        <w:rPr>
          <w:rFonts w:ascii="Helvetica" w:hAnsi="Helvetica" w:cs="Times New Roman"/>
        </w:rPr>
        <w:t>, February</w:t>
      </w:r>
      <w:r w:rsidRPr="00A141EF">
        <w:rPr>
          <w:rFonts w:ascii="Helvetica" w:hAnsi="Helvetica" w:cs="Times New Roman"/>
        </w:rPr>
        <w:t xml:space="preserve">). How does the design of the built environment predict stair versus elevator use for college students? </w:t>
      </w:r>
      <w:r w:rsidR="0059562C" w:rsidRPr="00A141EF">
        <w:rPr>
          <w:rFonts w:ascii="Helvetica" w:hAnsi="Helvetica" w:cs="Times New Roman"/>
        </w:rPr>
        <w:t>Presented</w:t>
      </w:r>
      <w:r w:rsidRPr="00A141EF">
        <w:rPr>
          <w:rFonts w:ascii="Helvetica" w:hAnsi="Helvetica" w:cs="Times New Roman"/>
        </w:rPr>
        <w:t xml:space="preserve"> at Active Living Research Conference, San Diego, CA</w:t>
      </w:r>
      <w:r w:rsidR="0059562C" w:rsidRPr="00A141EF">
        <w:rPr>
          <w:rFonts w:ascii="Helvetica" w:hAnsi="Helvetica" w:cs="Times New Roman"/>
        </w:rPr>
        <w:t xml:space="preserve">. </w:t>
      </w:r>
      <w:r w:rsidRPr="00A141EF">
        <w:rPr>
          <w:rFonts w:ascii="Helvetica" w:hAnsi="Helvetica" w:cs="Times New Roman"/>
        </w:rPr>
        <w:t>(refereed)</w:t>
      </w:r>
      <w:r w:rsidRPr="00A141EF">
        <w:rPr>
          <w:rFonts w:ascii="Helvetica" w:hAnsi="Helvetica" w:cs="Times New Roman"/>
          <w:i/>
        </w:rPr>
        <w:t xml:space="preserve">   </w:t>
      </w:r>
    </w:p>
    <w:p w14:paraId="7EFBDDD9" w14:textId="6FC17393" w:rsidR="004D7F5D" w:rsidRPr="002C780D" w:rsidRDefault="00E935E1" w:rsidP="00A141EF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440" w:hanging="720"/>
        <w:rPr>
          <w:rFonts w:ascii="Helvetica" w:hAnsi="Helvetica" w:cs="Times New Roman"/>
        </w:rPr>
      </w:pPr>
      <w:r w:rsidRPr="00A141EF">
        <w:rPr>
          <w:rFonts w:ascii="Helvetica" w:hAnsi="Helvetica" w:cs="Times New Roman"/>
        </w:rPr>
        <w:t>Yang, E.</w:t>
      </w:r>
      <w:r w:rsidR="0059562C" w:rsidRPr="00A141EF">
        <w:rPr>
          <w:rFonts w:ascii="Helvetica" w:hAnsi="Helvetica" w:cs="Times New Roman"/>
        </w:rPr>
        <w:t>,</w:t>
      </w:r>
      <w:r w:rsidRPr="00A141EF">
        <w:rPr>
          <w:rFonts w:ascii="Helvetica" w:hAnsi="Helvetica" w:cs="Times New Roman"/>
        </w:rPr>
        <w:t xml:space="preserve"> &amp; Kim, Y. (2009</w:t>
      </w:r>
      <w:r w:rsidR="0059562C" w:rsidRPr="00A141EF">
        <w:rPr>
          <w:rFonts w:ascii="Helvetica" w:hAnsi="Helvetica" w:cs="Times New Roman"/>
        </w:rPr>
        <w:t>, October</w:t>
      </w:r>
      <w:r w:rsidRPr="00A141EF">
        <w:rPr>
          <w:rFonts w:ascii="Helvetica" w:hAnsi="Helvetica" w:cs="Times New Roman"/>
          <w:i/>
        </w:rPr>
        <w:t xml:space="preserve">). </w:t>
      </w:r>
      <w:r w:rsidRPr="00A141EF">
        <w:rPr>
          <w:rFonts w:ascii="Helvetica" w:hAnsi="Helvetica" w:cs="Times New Roman"/>
        </w:rPr>
        <w:t>Analysis of effective methods to reduce building CO</w:t>
      </w:r>
      <w:r w:rsidRPr="00A141EF">
        <w:rPr>
          <w:rFonts w:ascii="Helvetica" w:hAnsi="Helvetica" w:cs="Times New Roman"/>
          <w:vertAlign w:val="subscript"/>
        </w:rPr>
        <w:t xml:space="preserve">2 </w:t>
      </w:r>
      <w:r w:rsidRPr="00A141EF">
        <w:rPr>
          <w:rFonts w:ascii="Helvetica" w:hAnsi="Helvetica" w:cs="Times New Roman"/>
        </w:rPr>
        <w:t xml:space="preserve">emissions. </w:t>
      </w:r>
      <w:r w:rsidR="0059562C" w:rsidRPr="00A141EF">
        <w:rPr>
          <w:rFonts w:ascii="Helvetica" w:hAnsi="Helvetica" w:cs="Times New Roman"/>
        </w:rPr>
        <w:t>Presented</w:t>
      </w:r>
      <w:r w:rsidRPr="00A141EF">
        <w:rPr>
          <w:rFonts w:ascii="Helvetica" w:hAnsi="Helvetica" w:cs="Times New Roman"/>
        </w:rPr>
        <w:t xml:space="preserve"> at </w:t>
      </w:r>
      <w:r w:rsidR="0059562C" w:rsidRPr="00A141EF">
        <w:rPr>
          <w:rFonts w:ascii="Helvetica" w:hAnsi="Helvetica" w:cs="Times New Roman"/>
        </w:rPr>
        <w:t xml:space="preserve">the </w:t>
      </w:r>
      <w:r w:rsidRPr="00A141EF">
        <w:rPr>
          <w:rFonts w:ascii="Helvetica" w:hAnsi="Helvetica" w:cs="Times New Roman"/>
        </w:rPr>
        <w:t>Internatio</w:t>
      </w:r>
      <w:r w:rsidRPr="0059562C">
        <w:rPr>
          <w:rFonts w:ascii="Helvetica" w:hAnsi="Helvetica" w:cs="Times New Roman"/>
        </w:rPr>
        <w:t>nal Facility Management Association</w:t>
      </w:r>
      <w:r w:rsidR="0059562C">
        <w:rPr>
          <w:rFonts w:ascii="Helvetica" w:hAnsi="Helvetica" w:cs="Times New Roman"/>
        </w:rPr>
        <w:t xml:space="preserve">’s </w:t>
      </w:r>
      <w:r w:rsidRPr="0059562C">
        <w:rPr>
          <w:rFonts w:ascii="Helvetica" w:hAnsi="Helvetica" w:cs="Times New Roman"/>
        </w:rPr>
        <w:t>World Workplace, Orlando, FL</w:t>
      </w:r>
      <w:r w:rsidR="0059562C">
        <w:rPr>
          <w:rFonts w:ascii="Helvetica" w:hAnsi="Helvetica" w:cs="Times New Roman"/>
        </w:rPr>
        <w:t>.</w:t>
      </w:r>
      <w:r w:rsidRPr="0059562C">
        <w:rPr>
          <w:rFonts w:ascii="Helvetica" w:hAnsi="Helvetica" w:cs="Times New Roman"/>
        </w:rPr>
        <w:t xml:space="preserve"> (refereed</w:t>
      </w:r>
      <w:r w:rsidRPr="002C780D">
        <w:rPr>
          <w:rFonts w:ascii="Helvetica" w:hAnsi="Helvetica" w:cs="Times New Roman"/>
        </w:rPr>
        <w:t>)</w:t>
      </w:r>
      <w:r w:rsidRPr="002C780D">
        <w:rPr>
          <w:rFonts w:ascii="Helvetica" w:hAnsi="Helvetica" w:cs="Times New Roman"/>
          <w:i/>
        </w:rPr>
        <w:t xml:space="preserve"> </w:t>
      </w:r>
    </w:p>
    <w:p w14:paraId="2ED1CFA5" w14:textId="77777777" w:rsidR="00450F9A" w:rsidRPr="002C780D" w:rsidRDefault="00450F9A" w:rsidP="0079786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450"/>
        <w:rPr>
          <w:rFonts w:ascii="Helvetica" w:hAnsi="Helvetica" w:cs="Times New Roman"/>
          <w:b/>
          <w:bCs/>
        </w:rPr>
      </w:pPr>
    </w:p>
    <w:p w14:paraId="4217B89F" w14:textId="31C2738C" w:rsidR="00313085" w:rsidRPr="002C780D" w:rsidRDefault="00313085" w:rsidP="00797869">
      <w:pPr>
        <w:pStyle w:val="Heading2"/>
        <w:spacing w:before="0" w:line="240" w:lineRule="auto"/>
        <w:rPr>
          <w:rFonts w:ascii="Helvetica" w:hAnsi="Helvetica" w:cs="Times New Roman"/>
          <w:sz w:val="22"/>
          <w:szCs w:val="22"/>
        </w:rPr>
      </w:pPr>
      <w:bookmarkStart w:id="7" w:name="_Toc1732420"/>
      <w:r w:rsidRPr="002C780D">
        <w:rPr>
          <w:rFonts w:ascii="Helvetica" w:hAnsi="Helvetica" w:cs="Times New Roman"/>
          <w:sz w:val="22"/>
          <w:szCs w:val="22"/>
        </w:rPr>
        <w:t>V.</w:t>
      </w:r>
      <w:r w:rsidRPr="002C780D">
        <w:rPr>
          <w:rFonts w:ascii="Helvetica" w:hAnsi="Helvetica" w:cs="Times New Roman"/>
          <w:sz w:val="22"/>
          <w:szCs w:val="22"/>
        </w:rPr>
        <w:tab/>
      </w:r>
      <w:r w:rsidR="006C78D8" w:rsidRPr="002C780D">
        <w:rPr>
          <w:rFonts w:ascii="Helvetica" w:hAnsi="Helvetica" w:cs="Times New Roman"/>
          <w:sz w:val="22"/>
          <w:szCs w:val="22"/>
        </w:rPr>
        <w:t>Education</w:t>
      </w:r>
      <w:bookmarkEnd w:id="7"/>
    </w:p>
    <w:p w14:paraId="157D1A93" w14:textId="61C4ECD4" w:rsidR="00313085" w:rsidRPr="005E2BCD" w:rsidRDefault="00313085" w:rsidP="00797869">
      <w:pPr>
        <w:pStyle w:val="Heading3"/>
        <w:numPr>
          <w:ilvl w:val="0"/>
          <w:numId w:val="13"/>
        </w:numPr>
        <w:spacing w:before="0" w:line="240" w:lineRule="auto"/>
        <w:rPr>
          <w:rFonts w:ascii="Helvetica" w:hAnsi="Helvetica" w:cs="Times New Roman"/>
          <w:sz w:val="22"/>
          <w:szCs w:val="22"/>
        </w:rPr>
      </w:pPr>
      <w:bookmarkStart w:id="8" w:name="_Toc1732421"/>
      <w:r w:rsidRPr="005E2BCD">
        <w:rPr>
          <w:rFonts w:ascii="Helvetica" w:hAnsi="Helvetica" w:cs="Times New Roman"/>
          <w:sz w:val="22"/>
          <w:szCs w:val="22"/>
        </w:rPr>
        <w:t>Courses Taught</w:t>
      </w:r>
      <w:bookmarkEnd w:id="8"/>
      <w:r w:rsidR="00E353D9" w:rsidRPr="005E2BCD">
        <w:rPr>
          <w:rFonts w:ascii="Helvetica" w:hAnsi="Helvetica" w:cs="Times New Roman"/>
          <w:sz w:val="22"/>
          <w:szCs w:val="22"/>
        </w:rPr>
        <w:t xml:space="preserve"> 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1158"/>
        <w:gridCol w:w="5078"/>
        <w:gridCol w:w="1085"/>
      </w:tblGrid>
      <w:tr w:rsidR="00533268" w:rsidRPr="002C780D" w14:paraId="5FF2D570" w14:textId="77777777" w:rsidTr="00F92999">
        <w:tc>
          <w:tcPr>
            <w:tcW w:w="1409" w:type="dxa"/>
          </w:tcPr>
          <w:p w14:paraId="7053A258" w14:textId="17CF2DC3" w:rsidR="004D7F5D" w:rsidRPr="002C780D" w:rsidRDefault="004D7F5D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proofErr w:type="spellStart"/>
            <w:r w:rsidRPr="002C780D">
              <w:rPr>
                <w:rFonts w:ascii="Helvetica" w:hAnsi="Helvetica" w:cs="Times New Roman"/>
              </w:rPr>
              <w:t>Sem</w:t>
            </w:r>
            <w:proofErr w:type="spellEnd"/>
            <w:r w:rsidRPr="002C780D">
              <w:rPr>
                <w:rFonts w:ascii="Helvetica" w:hAnsi="Helvetica" w:cs="Times New Roman"/>
              </w:rPr>
              <w:t>, Year</w:t>
            </w:r>
          </w:p>
        </w:tc>
        <w:tc>
          <w:tcPr>
            <w:tcW w:w="1158" w:type="dxa"/>
          </w:tcPr>
          <w:p w14:paraId="5387F172" w14:textId="22CB0248" w:rsidR="004D7F5D" w:rsidRPr="002C780D" w:rsidRDefault="004D7F5D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 w:rsidRPr="002C780D">
              <w:rPr>
                <w:rFonts w:ascii="Helvetica" w:hAnsi="Helvetica" w:cs="Times New Roman"/>
              </w:rPr>
              <w:t>Course N</w:t>
            </w:r>
            <w:r w:rsidR="00C41C33" w:rsidRPr="002C780D">
              <w:rPr>
                <w:rFonts w:ascii="Helvetica" w:hAnsi="Helvetica" w:cs="Times New Roman"/>
              </w:rPr>
              <w:t>o.</w:t>
            </w:r>
          </w:p>
        </w:tc>
        <w:tc>
          <w:tcPr>
            <w:tcW w:w="5078" w:type="dxa"/>
          </w:tcPr>
          <w:p w14:paraId="21467669" w14:textId="410734A8" w:rsidR="004D7F5D" w:rsidRPr="002C780D" w:rsidRDefault="004D7F5D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 w:rsidRPr="002C780D">
              <w:rPr>
                <w:rFonts w:ascii="Helvetica" w:hAnsi="Helvetica" w:cs="Times New Roman"/>
              </w:rPr>
              <w:t>Course Title</w:t>
            </w:r>
          </w:p>
        </w:tc>
        <w:tc>
          <w:tcPr>
            <w:tcW w:w="1085" w:type="dxa"/>
          </w:tcPr>
          <w:p w14:paraId="27396560" w14:textId="0E4A4054" w:rsidR="004D7F5D" w:rsidRPr="002C780D" w:rsidRDefault="004D7F5D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 w:rsidRPr="002C780D">
              <w:rPr>
                <w:rFonts w:ascii="Helvetica" w:hAnsi="Helvetica" w:cs="Times New Roman"/>
              </w:rPr>
              <w:t>No. of Students</w:t>
            </w:r>
          </w:p>
        </w:tc>
      </w:tr>
      <w:tr w:rsidR="00474CDF" w:rsidRPr="002C780D" w14:paraId="4B6E1168" w14:textId="77777777" w:rsidTr="00F92999">
        <w:tc>
          <w:tcPr>
            <w:tcW w:w="1409" w:type="dxa"/>
          </w:tcPr>
          <w:p w14:paraId="310BF259" w14:textId="11A84E2C" w:rsidR="00474CDF" w:rsidRPr="002C780D" w:rsidRDefault="00474CDF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proofErr w:type="spellStart"/>
            <w:r>
              <w:rPr>
                <w:rFonts w:ascii="Helvetica" w:hAnsi="Helvetica" w:cs="Times New Roman"/>
              </w:rPr>
              <w:t>Spr</w:t>
            </w:r>
            <w:proofErr w:type="spellEnd"/>
            <w:r>
              <w:rPr>
                <w:rFonts w:ascii="Helvetica" w:hAnsi="Helvetica" w:cs="Times New Roman"/>
              </w:rPr>
              <w:t>, 2021</w:t>
            </w:r>
          </w:p>
        </w:tc>
        <w:tc>
          <w:tcPr>
            <w:tcW w:w="1158" w:type="dxa"/>
          </w:tcPr>
          <w:p w14:paraId="325CFDB3" w14:textId="00C99F8E" w:rsidR="00474CDF" w:rsidRPr="002C780D" w:rsidRDefault="00474CDF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BCP6700</w:t>
            </w:r>
          </w:p>
        </w:tc>
        <w:tc>
          <w:tcPr>
            <w:tcW w:w="5078" w:type="dxa"/>
          </w:tcPr>
          <w:p w14:paraId="347D8CCD" w14:textId="37A809E5" w:rsidR="00474CDF" w:rsidRPr="002C780D" w:rsidRDefault="00474CDF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Current Issues in Occupational Safety and Health</w:t>
            </w:r>
          </w:p>
        </w:tc>
        <w:tc>
          <w:tcPr>
            <w:tcW w:w="1085" w:type="dxa"/>
          </w:tcPr>
          <w:p w14:paraId="4F8F66F8" w14:textId="4E139C24" w:rsidR="00474CDF" w:rsidRPr="002C780D" w:rsidRDefault="00474CDF" w:rsidP="00474CDF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right"/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19</w:t>
            </w:r>
          </w:p>
        </w:tc>
      </w:tr>
      <w:tr w:rsidR="00474CDF" w:rsidRPr="002C780D" w14:paraId="4BC4D7AA" w14:textId="77777777" w:rsidTr="00F92999">
        <w:tc>
          <w:tcPr>
            <w:tcW w:w="1409" w:type="dxa"/>
          </w:tcPr>
          <w:p w14:paraId="4682A6F7" w14:textId="280B5F6B" w:rsidR="00474CDF" w:rsidRPr="002C780D" w:rsidRDefault="00474CDF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proofErr w:type="spellStart"/>
            <w:r>
              <w:rPr>
                <w:rFonts w:ascii="Helvetica" w:hAnsi="Helvetica" w:cs="Times New Roman"/>
              </w:rPr>
              <w:t>Spr</w:t>
            </w:r>
            <w:proofErr w:type="spellEnd"/>
            <w:r>
              <w:rPr>
                <w:rFonts w:ascii="Helvetica" w:hAnsi="Helvetica" w:cs="Times New Roman"/>
              </w:rPr>
              <w:t>, 2021</w:t>
            </w:r>
          </w:p>
        </w:tc>
        <w:tc>
          <w:tcPr>
            <w:tcW w:w="1158" w:type="dxa"/>
          </w:tcPr>
          <w:p w14:paraId="1D4C267A" w14:textId="28814E6B" w:rsidR="00474CDF" w:rsidRPr="002C780D" w:rsidRDefault="00474CDF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BC6600</w:t>
            </w:r>
          </w:p>
        </w:tc>
        <w:tc>
          <w:tcPr>
            <w:tcW w:w="5078" w:type="dxa"/>
          </w:tcPr>
          <w:p w14:paraId="0D6CDA82" w14:textId="1ECFD31A" w:rsidR="00474CDF" w:rsidRPr="002C780D" w:rsidRDefault="00474CDF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Facility Management Financial Analysis</w:t>
            </w:r>
          </w:p>
        </w:tc>
        <w:tc>
          <w:tcPr>
            <w:tcW w:w="1085" w:type="dxa"/>
          </w:tcPr>
          <w:p w14:paraId="24076BF2" w14:textId="589A362D" w:rsidR="00474CDF" w:rsidRPr="002C780D" w:rsidRDefault="00573837" w:rsidP="00474CDF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right"/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6</w:t>
            </w:r>
          </w:p>
        </w:tc>
      </w:tr>
      <w:tr w:rsidR="00474CDF" w:rsidRPr="002C780D" w14:paraId="2C17820B" w14:textId="77777777" w:rsidTr="00F92999">
        <w:tc>
          <w:tcPr>
            <w:tcW w:w="1409" w:type="dxa"/>
          </w:tcPr>
          <w:p w14:paraId="0D141C0D" w14:textId="2B60BB7F" w:rsidR="00474CDF" w:rsidRPr="002C780D" w:rsidRDefault="00474CDF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proofErr w:type="spellStart"/>
            <w:r>
              <w:rPr>
                <w:rFonts w:ascii="Helvetica" w:hAnsi="Helvetica" w:cs="Times New Roman"/>
              </w:rPr>
              <w:t>Spr</w:t>
            </w:r>
            <w:proofErr w:type="spellEnd"/>
            <w:r>
              <w:rPr>
                <w:rFonts w:ascii="Helvetica" w:hAnsi="Helvetica" w:cs="Times New Roman"/>
              </w:rPr>
              <w:t>, 2021</w:t>
            </w:r>
          </w:p>
        </w:tc>
        <w:tc>
          <w:tcPr>
            <w:tcW w:w="1158" w:type="dxa"/>
          </w:tcPr>
          <w:p w14:paraId="5784D379" w14:textId="14514A05" w:rsidR="00474CDF" w:rsidRPr="002C780D" w:rsidRDefault="00474CDF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BC6200</w:t>
            </w:r>
          </w:p>
        </w:tc>
        <w:tc>
          <w:tcPr>
            <w:tcW w:w="5078" w:type="dxa"/>
          </w:tcPr>
          <w:p w14:paraId="1DB19E01" w14:textId="7F8C6481" w:rsidR="00474CDF" w:rsidRPr="002C780D" w:rsidRDefault="00474CDF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Maintenance Management in Built Assets</w:t>
            </w:r>
          </w:p>
        </w:tc>
        <w:tc>
          <w:tcPr>
            <w:tcW w:w="1085" w:type="dxa"/>
          </w:tcPr>
          <w:p w14:paraId="4207460F" w14:textId="146E3A93" w:rsidR="00474CDF" w:rsidRPr="002C780D" w:rsidRDefault="00573837" w:rsidP="00D23460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right"/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18</w:t>
            </w:r>
          </w:p>
        </w:tc>
      </w:tr>
      <w:tr w:rsidR="00474CDF" w:rsidRPr="002C780D" w14:paraId="2F7D1782" w14:textId="77777777" w:rsidTr="00F92999">
        <w:tc>
          <w:tcPr>
            <w:tcW w:w="1409" w:type="dxa"/>
          </w:tcPr>
          <w:p w14:paraId="29936FB4" w14:textId="3488B6A2" w:rsidR="00474CDF" w:rsidRPr="002C780D" w:rsidRDefault="00474CDF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Fall, 2020</w:t>
            </w:r>
          </w:p>
        </w:tc>
        <w:tc>
          <w:tcPr>
            <w:tcW w:w="1158" w:type="dxa"/>
          </w:tcPr>
          <w:p w14:paraId="18310484" w14:textId="510187EA" w:rsidR="00474CDF" w:rsidRPr="002C780D" w:rsidRDefault="00474CDF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BC6300</w:t>
            </w:r>
          </w:p>
        </w:tc>
        <w:tc>
          <w:tcPr>
            <w:tcW w:w="5078" w:type="dxa"/>
          </w:tcPr>
          <w:p w14:paraId="2B86F14E" w14:textId="2140B157" w:rsidR="00474CDF" w:rsidRPr="002C780D" w:rsidRDefault="00474CDF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Safety and Environmental Issues</w:t>
            </w:r>
          </w:p>
        </w:tc>
        <w:tc>
          <w:tcPr>
            <w:tcW w:w="1085" w:type="dxa"/>
          </w:tcPr>
          <w:p w14:paraId="72E3FD66" w14:textId="224B0C42" w:rsidR="00474CDF" w:rsidRPr="002C780D" w:rsidRDefault="00D23460" w:rsidP="00D23460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right"/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11</w:t>
            </w:r>
          </w:p>
        </w:tc>
      </w:tr>
      <w:tr w:rsidR="00474CDF" w:rsidRPr="002C780D" w14:paraId="01BEEF16" w14:textId="77777777" w:rsidTr="00F92999">
        <w:tc>
          <w:tcPr>
            <w:tcW w:w="1409" w:type="dxa"/>
          </w:tcPr>
          <w:p w14:paraId="64A5D559" w14:textId="08F28E53" w:rsidR="00474CDF" w:rsidRPr="002C780D" w:rsidRDefault="00474CDF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Fall, 2020</w:t>
            </w:r>
          </w:p>
        </w:tc>
        <w:tc>
          <w:tcPr>
            <w:tcW w:w="1158" w:type="dxa"/>
          </w:tcPr>
          <w:p w14:paraId="48F6A208" w14:textId="35B77A06" w:rsidR="00474CDF" w:rsidRPr="002C780D" w:rsidRDefault="00474CDF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BC6100</w:t>
            </w:r>
          </w:p>
        </w:tc>
        <w:tc>
          <w:tcPr>
            <w:tcW w:w="5078" w:type="dxa"/>
          </w:tcPr>
          <w:p w14:paraId="38B2D98F" w14:textId="4A2EF5DA" w:rsidR="00474CDF" w:rsidRPr="002C780D" w:rsidRDefault="00474CDF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Professional Trends in Facility Management</w:t>
            </w:r>
          </w:p>
        </w:tc>
        <w:tc>
          <w:tcPr>
            <w:tcW w:w="1085" w:type="dxa"/>
          </w:tcPr>
          <w:p w14:paraId="405115D2" w14:textId="43073C96" w:rsidR="00474CDF" w:rsidRPr="002C780D" w:rsidRDefault="00D23460" w:rsidP="00D23460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right"/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6</w:t>
            </w:r>
          </w:p>
        </w:tc>
      </w:tr>
      <w:tr w:rsidR="005A4F95" w:rsidRPr="002C780D" w14:paraId="18EA3F66" w14:textId="77777777" w:rsidTr="00F92999">
        <w:tc>
          <w:tcPr>
            <w:tcW w:w="1409" w:type="dxa"/>
          </w:tcPr>
          <w:p w14:paraId="3E467AB6" w14:textId="3445B822" w:rsidR="005A4F95" w:rsidRPr="002C780D" w:rsidRDefault="005A4F95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proofErr w:type="spellStart"/>
            <w:r>
              <w:rPr>
                <w:rFonts w:ascii="Helvetica" w:hAnsi="Helvetica" w:cs="Times New Roman"/>
              </w:rPr>
              <w:t>Spr</w:t>
            </w:r>
            <w:proofErr w:type="spellEnd"/>
            <w:r>
              <w:rPr>
                <w:rFonts w:ascii="Helvetica" w:hAnsi="Helvetica" w:cs="Times New Roman"/>
              </w:rPr>
              <w:t>, 2020</w:t>
            </w:r>
          </w:p>
        </w:tc>
        <w:tc>
          <w:tcPr>
            <w:tcW w:w="1158" w:type="dxa"/>
          </w:tcPr>
          <w:p w14:paraId="30DE6CCA" w14:textId="71B5B2F6" w:rsidR="005A4F95" w:rsidRPr="002C780D" w:rsidRDefault="005A4F95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BCP6700</w:t>
            </w:r>
          </w:p>
        </w:tc>
        <w:tc>
          <w:tcPr>
            <w:tcW w:w="5078" w:type="dxa"/>
          </w:tcPr>
          <w:p w14:paraId="60003E99" w14:textId="629F7390" w:rsidR="005A4F95" w:rsidRPr="002C780D" w:rsidRDefault="005A4F95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Current Issues in Occupational Safety and Health</w:t>
            </w:r>
          </w:p>
        </w:tc>
        <w:tc>
          <w:tcPr>
            <w:tcW w:w="1085" w:type="dxa"/>
          </w:tcPr>
          <w:p w14:paraId="046E5CC9" w14:textId="2961C000" w:rsidR="005A4F95" w:rsidRPr="002C780D" w:rsidRDefault="00D23460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right"/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19</w:t>
            </w:r>
          </w:p>
        </w:tc>
      </w:tr>
      <w:tr w:rsidR="005A4F95" w:rsidRPr="002C780D" w14:paraId="328CC7B3" w14:textId="77777777" w:rsidTr="00F92999">
        <w:tc>
          <w:tcPr>
            <w:tcW w:w="1409" w:type="dxa"/>
          </w:tcPr>
          <w:p w14:paraId="36F0A7A2" w14:textId="0080A15A" w:rsidR="005A4F95" w:rsidRPr="002C780D" w:rsidRDefault="005A4F95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proofErr w:type="spellStart"/>
            <w:r>
              <w:rPr>
                <w:rFonts w:ascii="Helvetica" w:hAnsi="Helvetica" w:cs="Times New Roman"/>
              </w:rPr>
              <w:t>Spr</w:t>
            </w:r>
            <w:proofErr w:type="spellEnd"/>
            <w:r>
              <w:rPr>
                <w:rFonts w:ascii="Helvetica" w:hAnsi="Helvetica" w:cs="Times New Roman"/>
              </w:rPr>
              <w:t>, 2020</w:t>
            </w:r>
          </w:p>
        </w:tc>
        <w:tc>
          <w:tcPr>
            <w:tcW w:w="1158" w:type="dxa"/>
          </w:tcPr>
          <w:p w14:paraId="495BB1B1" w14:textId="31251D18" w:rsidR="005A4F95" w:rsidRPr="002C780D" w:rsidRDefault="005A4F95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BC685</w:t>
            </w:r>
            <w:r w:rsidR="00474CDF">
              <w:rPr>
                <w:rFonts w:ascii="Helvetica" w:hAnsi="Helvetica" w:cs="Times New Roman"/>
              </w:rPr>
              <w:t>0</w:t>
            </w:r>
          </w:p>
        </w:tc>
        <w:tc>
          <w:tcPr>
            <w:tcW w:w="5078" w:type="dxa"/>
          </w:tcPr>
          <w:p w14:paraId="5DBCA3D9" w14:textId="50505124" w:rsidR="005A4F95" w:rsidRPr="002C780D" w:rsidRDefault="005A4F95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Building Construction and Facility Management Capstone</w:t>
            </w:r>
          </w:p>
        </w:tc>
        <w:tc>
          <w:tcPr>
            <w:tcW w:w="1085" w:type="dxa"/>
          </w:tcPr>
          <w:p w14:paraId="28E69FCA" w14:textId="7D59A574" w:rsidR="005A4F95" w:rsidRPr="002C780D" w:rsidRDefault="00D23460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right"/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15</w:t>
            </w:r>
          </w:p>
        </w:tc>
      </w:tr>
      <w:tr w:rsidR="005A4F95" w:rsidRPr="002C780D" w14:paraId="3F7592C0" w14:textId="77777777" w:rsidTr="00F92999">
        <w:tc>
          <w:tcPr>
            <w:tcW w:w="1409" w:type="dxa"/>
          </w:tcPr>
          <w:p w14:paraId="10745238" w14:textId="6D8EDE41" w:rsidR="005A4F95" w:rsidRPr="002C780D" w:rsidRDefault="005A4F95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proofErr w:type="spellStart"/>
            <w:r>
              <w:rPr>
                <w:rFonts w:ascii="Helvetica" w:hAnsi="Helvetica" w:cs="Times New Roman"/>
              </w:rPr>
              <w:t>Spr</w:t>
            </w:r>
            <w:proofErr w:type="spellEnd"/>
            <w:r>
              <w:rPr>
                <w:rFonts w:ascii="Helvetica" w:hAnsi="Helvetica" w:cs="Times New Roman"/>
              </w:rPr>
              <w:t>, 2020</w:t>
            </w:r>
          </w:p>
        </w:tc>
        <w:tc>
          <w:tcPr>
            <w:tcW w:w="1158" w:type="dxa"/>
          </w:tcPr>
          <w:p w14:paraId="5982F8BF" w14:textId="1CF15847" w:rsidR="005A4F95" w:rsidRPr="002C780D" w:rsidRDefault="005A4F95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BC6200</w:t>
            </w:r>
          </w:p>
        </w:tc>
        <w:tc>
          <w:tcPr>
            <w:tcW w:w="5078" w:type="dxa"/>
          </w:tcPr>
          <w:p w14:paraId="108D9F64" w14:textId="71D46E96" w:rsidR="005A4F95" w:rsidRPr="002C780D" w:rsidRDefault="005A4F95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Maintenance Management in Built Assets</w:t>
            </w:r>
          </w:p>
        </w:tc>
        <w:tc>
          <w:tcPr>
            <w:tcW w:w="1085" w:type="dxa"/>
          </w:tcPr>
          <w:p w14:paraId="2428774D" w14:textId="7DA365AD" w:rsidR="005A4F95" w:rsidRPr="002C780D" w:rsidRDefault="005A4F95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right"/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19</w:t>
            </w:r>
          </w:p>
        </w:tc>
      </w:tr>
      <w:tr w:rsidR="00533268" w:rsidRPr="002C780D" w14:paraId="033C3609" w14:textId="77777777" w:rsidTr="00F92999">
        <w:tc>
          <w:tcPr>
            <w:tcW w:w="1409" w:type="dxa"/>
          </w:tcPr>
          <w:p w14:paraId="01F3010F" w14:textId="301E5F0D" w:rsidR="004D7F5D" w:rsidRPr="002C780D" w:rsidRDefault="004D7F5D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 w:rsidRPr="002C780D">
              <w:rPr>
                <w:rFonts w:ascii="Helvetica" w:hAnsi="Helvetica" w:cs="Times New Roman"/>
              </w:rPr>
              <w:t>Fall, 2019</w:t>
            </w:r>
          </w:p>
        </w:tc>
        <w:tc>
          <w:tcPr>
            <w:tcW w:w="1158" w:type="dxa"/>
          </w:tcPr>
          <w:p w14:paraId="627C47FB" w14:textId="4175CC94" w:rsidR="004D7F5D" w:rsidRPr="002C780D" w:rsidRDefault="004D7F5D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 w:rsidRPr="002C780D">
              <w:rPr>
                <w:rFonts w:ascii="Helvetica" w:hAnsi="Helvetica" w:cs="Times New Roman"/>
              </w:rPr>
              <w:t>BC6850</w:t>
            </w:r>
          </w:p>
        </w:tc>
        <w:tc>
          <w:tcPr>
            <w:tcW w:w="5078" w:type="dxa"/>
          </w:tcPr>
          <w:p w14:paraId="54E2567B" w14:textId="05CF83EC" w:rsidR="004D7F5D" w:rsidRPr="002C780D" w:rsidRDefault="004D7F5D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 w:rsidRPr="002C780D">
              <w:rPr>
                <w:rFonts w:ascii="Helvetica" w:hAnsi="Helvetica" w:cs="Times New Roman"/>
              </w:rPr>
              <w:t>Building Construction and Facility Management Capstone</w:t>
            </w:r>
          </w:p>
        </w:tc>
        <w:tc>
          <w:tcPr>
            <w:tcW w:w="1085" w:type="dxa"/>
          </w:tcPr>
          <w:p w14:paraId="0A1C858D" w14:textId="38246C87" w:rsidR="004D7F5D" w:rsidRPr="002C780D" w:rsidRDefault="004D7F5D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right"/>
              <w:rPr>
                <w:rFonts w:ascii="Helvetica" w:hAnsi="Helvetica" w:cs="Times New Roman"/>
              </w:rPr>
            </w:pPr>
            <w:r w:rsidRPr="002C780D">
              <w:rPr>
                <w:rFonts w:ascii="Helvetica" w:hAnsi="Helvetica" w:cs="Times New Roman"/>
              </w:rPr>
              <w:t>1</w:t>
            </w:r>
            <w:r w:rsidR="0028281D" w:rsidRPr="002C780D">
              <w:rPr>
                <w:rFonts w:ascii="Helvetica" w:hAnsi="Helvetica" w:cs="Times New Roman"/>
              </w:rPr>
              <w:t>5</w:t>
            </w:r>
          </w:p>
        </w:tc>
      </w:tr>
      <w:tr w:rsidR="00533268" w:rsidRPr="002C780D" w14:paraId="7FEA45C1" w14:textId="77777777" w:rsidTr="00F92999">
        <w:tc>
          <w:tcPr>
            <w:tcW w:w="1409" w:type="dxa"/>
          </w:tcPr>
          <w:p w14:paraId="37F1B982" w14:textId="4ACDA61A" w:rsidR="004D7F5D" w:rsidRPr="002C780D" w:rsidRDefault="004D7F5D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 w:rsidRPr="002C780D">
              <w:rPr>
                <w:rFonts w:ascii="Helvetica" w:hAnsi="Helvetica" w:cs="Times New Roman"/>
              </w:rPr>
              <w:t>Fall, 2019</w:t>
            </w:r>
          </w:p>
        </w:tc>
        <w:tc>
          <w:tcPr>
            <w:tcW w:w="1158" w:type="dxa"/>
          </w:tcPr>
          <w:p w14:paraId="4F667995" w14:textId="18AB4BEB" w:rsidR="004D7F5D" w:rsidRPr="002C780D" w:rsidRDefault="004D7F5D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 w:rsidRPr="002C780D">
              <w:rPr>
                <w:rFonts w:ascii="Helvetica" w:hAnsi="Helvetica" w:cs="Times New Roman"/>
              </w:rPr>
              <w:t>BC6300</w:t>
            </w:r>
          </w:p>
        </w:tc>
        <w:tc>
          <w:tcPr>
            <w:tcW w:w="5078" w:type="dxa"/>
          </w:tcPr>
          <w:p w14:paraId="2953334E" w14:textId="7A1C547C" w:rsidR="004D7F5D" w:rsidRPr="002C780D" w:rsidRDefault="004D7F5D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 w:rsidRPr="002C780D">
              <w:rPr>
                <w:rFonts w:ascii="Helvetica" w:hAnsi="Helvetica" w:cs="Times New Roman"/>
              </w:rPr>
              <w:t>Safety and Environmental Issues</w:t>
            </w:r>
          </w:p>
        </w:tc>
        <w:tc>
          <w:tcPr>
            <w:tcW w:w="1085" w:type="dxa"/>
          </w:tcPr>
          <w:p w14:paraId="77E3F992" w14:textId="1B31C689" w:rsidR="004D7F5D" w:rsidRPr="002C780D" w:rsidRDefault="004D7F5D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right"/>
              <w:rPr>
                <w:rFonts w:ascii="Helvetica" w:hAnsi="Helvetica" w:cs="Times New Roman"/>
              </w:rPr>
            </w:pPr>
            <w:r w:rsidRPr="002C780D">
              <w:rPr>
                <w:rFonts w:ascii="Helvetica" w:hAnsi="Helvetica" w:cs="Times New Roman"/>
              </w:rPr>
              <w:t>14</w:t>
            </w:r>
          </w:p>
        </w:tc>
      </w:tr>
      <w:tr w:rsidR="00533268" w:rsidRPr="002C780D" w14:paraId="0ED2FCA3" w14:textId="77777777" w:rsidTr="00F92999">
        <w:tc>
          <w:tcPr>
            <w:tcW w:w="1409" w:type="dxa"/>
          </w:tcPr>
          <w:p w14:paraId="5982F6B8" w14:textId="34EA61F3" w:rsidR="004D7F5D" w:rsidRPr="002C780D" w:rsidRDefault="004D7F5D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 w:rsidRPr="002C780D">
              <w:rPr>
                <w:rFonts w:ascii="Helvetica" w:hAnsi="Helvetica" w:cs="Times New Roman"/>
              </w:rPr>
              <w:t>Fall, 2019</w:t>
            </w:r>
          </w:p>
        </w:tc>
        <w:tc>
          <w:tcPr>
            <w:tcW w:w="1158" w:type="dxa"/>
          </w:tcPr>
          <w:p w14:paraId="103FE98E" w14:textId="39EA5D35" w:rsidR="004D7F5D" w:rsidRPr="002C780D" w:rsidRDefault="004D7F5D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 w:rsidRPr="002C780D">
              <w:rPr>
                <w:rFonts w:ascii="Helvetica" w:hAnsi="Helvetica" w:cs="Times New Roman"/>
              </w:rPr>
              <w:t>BC6100</w:t>
            </w:r>
          </w:p>
        </w:tc>
        <w:tc>
          <w:tcPr>
            <w:tcW w:w="5078" w:type="dxa"/>
          </w:tcPr>
          <w:p w14:paraId="7EEFB7F6" w14:textId="51098EFC" w:rsidR="004D7F5D" w:rsidRPr="002C780D" w:rsidRDefault="004D7F5D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 w:rsidRPr="002C780D">
              <w:rPr>
                <w:rFonts w:ascii="Helvetica" w:hAnsi="Helvetica" w:cs="Times New Roman"/>
              </w:rPr>
              <w:t>Professional Trends in Facility Management</w:t>
            </w:r>
          </w:p>
        </w:tc>
        <w:tc>
          <w:tcPr>
            <w:tcW w:w="1085" w:type="dxa"/>
          </w:tcPr>
          <w:p w14:paraId="4D714E3B" w14:textId="76BF2D3D" w:rsidR="004D7F5D" w:rsidRPr="002C780D" w:rsidRDefault="004D7F5D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right"/>
              <w:rPr>
                <w:rFonts w:ascii="Helvetica" w:hAnsi="Helvetica" w:cs="Times New Roman"/>
              </w:rPr>
            </w:pPr>
            <w:r w:rsidRPr="002C780D">
              <w:rPr>
                <w:rFonts w:ascii="Helvetica" w:hAnsi="Helvetica" w:cs="Times New Roman"/>
              </w:rPr>
              <w:t>4</w:t>
            </w:r>
          </w:p>
        </w:tc>
      </w:tr>
      <w:tr w:rsidR="00533268" w:rsidRPr="002C780D" w14:paraId="1EEBFC2C" w14:textId="77777777" w:rsidTr="00F92999">
        <w:tc>
          <w:tcPr>
            <w:tcW w:w="1409" w:type="dxa"/>
          </w:tcPr>
          <w:p w14:paraId="4F32AC77" w14:textId="39E6C449" w:rsidR="004D7F5D" w:rsidRPr="002C780D" w:rsidRDefault="004D7F5D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proofErr w:type="spellStart"/>
            <w:r w:rsidRPr="002C780D">
              <w:rPr>
                <w:rFonts w:ascii="Helvetica" w:hAnsi="Helvetica" w:cs="Times New Roman"/>
              </w:rPr>
              <w:t>Spr</w:t>
            </w:r>
            <w:proofErr w:type="spellEnd"/>
            <w:r w:rsidRPr="002C780D">
              <w:rPr>
                <w:rFonts w:ascii="Helvetica" w:hAnsi="Helvetica" w:cs="Times New Roman"/>
              </w:rPr>
              <w:t>, 2019</w:t>
            </w:r>
          </w:p>
        </w:tc>
        <w:tc>
          <w:tcPr>
            <w:tcW w:w="1158" w:type="dxa"/>
          </w:tcPr>
          <w:p w14:paraId="660F345C" w14:textId="4BDE0571" w:rsidR="004D7F5D" w:rsidRPr="002C780D" w:rsidRDefault="00C41C33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 w:rsidRPr="002C780D">
              <w:rPr>
                <w:rFonts w:ascii="Helvetica" w:hAnsi="Helvetica" w:cs="Times New Roman"/>
              </w:rPr>
              <w:t>BC6850</w:t>
            </w:r>
          </w:p>
        </w:tc>
        <w:tc>
          <w:tcPr>
            <w:tcW w:w="5078" w:type="dxa"/>
          </w:tcPr>
          <w:p w14:paraId="7058932C" w14:textId="15D35B97" w:rsidR="004D7F5D" w:rsidRPr="002C780D" w:rsidRDefault="00C41C33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 w:rsidRPr="002C780D">
              <w:rPr>
                <w:rFonts w:ascii="Helvetica" w:hAnsi="Helvetica" w:cs="Times New Roman"/>
              </w:rPr>
              <w:t>Building Construction and Facility Management Capstone</w:t>
            </w:r>
          </w:p>
        </w:tc>
        <w:tc>
          <w:tcPr>
            <w:tcW w:w="1085" w:type="dxa"/>
          </w:tcPr>
          <w:p w14:paraId="1112F274" w14:textId="69F031BF" w:rsidR="004D7F5D" w:rsidRPr="002C780D" w:rsidRDefault="00C41C33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right"/>
              <w:rPr>
                <w:rFonts w:ascii="Helvetica" w:hAnsi="Helvetica" w:cs="Times New Roman"/>
              </w:rPr>
            </w:pPr>
            <w:r w:rsidRPr="002C780D">
              <w:rPr>
                <w:rFonts w:ascii="Helvetica" w:hAnsi="Helvetica" w:cs="Times New Roman"/>
              </w:rPr>
              <w:t>1</w:t>
            </w:r>
            <w:r w:rsidR="0028281D" w:rsidRPr="002C780D">
              <w:rPr>
                <w:rFonts w:ascii="Helvetica" w:hAnsi="Helvetica" w:cs="Times New Roman"/>
              </w:rPr>
              <w:t>4</w:t>
            </w:r>
          </w:p>
        </w:tc>
      </w:tr>
      <w:tr w:rsidR="00533268" w:rsidRPr="002C780D" w14:paraId="26939C95" w14:textId="77777777" w:rsidTr="00F92999">
        <w:tc>
          <w:tcPr>
            <w:tcW w:w="1409" w:type="dxa"/>
          </w:tcPr>
          <w:p w14:paraId="5E35E805" w14:textId="36076DF4" w:rsidR="004D7F5D" w:rsidRPr="002C780D" w:rsidRDefault="00C41C33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proofErr w:type="spellStart"/>
            <w:r w:rsidRPr="002C780D">
              <w:rPr>
                <w:rFonts w:ascii="Helvetica" w:hAnsi="Helvetica" w:cs="Times New Roman"/>
              </w:rPr>
              <w:t>Spr</w:t>
            </w:r>
            <w:proofErr w:type="spellEnd"/>
            <w:r w:rsidRPr="002C780D">
              <w:rPr>
                <w:rFonts w:ascii="Helvetica" w:hAnsi="Helvetica" w:cs="Times New Roman"/>
              </w:rPr>
              <w:t>, 2019</w:t>
            </w:r>
          </w:p>
        </w:tc>
        <w:tc>
          <w:tcPr>
            <w:tcW w:w="1158" w:type="dxa"/>
          </w:tcPr>
          <w:p w14:paraId="5512DEF5" w14:textId="6F050914" w:rsidR="004D7F5D" w:rsidRPr="002C780D" w:rsidRDefault="00C41C33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 w:rsidRPr="002C780D">
              <w:rPr>
                <w:rFonts w:ascii="Helvetica" w:hAnsi="Helvetica" w:cs="Times New Roman"/>
              </w:rPr>
              <w:t>BCP6700</w:t>
            </w:r>
          </w:p>
        </w:tc>
        <w:tc>
          <w:tcPr>
            <w:tcW w:w="5078" w:type="dxa"/>
          </w:tcPr>
          <w:p w14:paraId="5000405C" w14:textId="4139403E" w:rsidR="004D7F5D" w:rsidRPr="002C780D" w:rsidRDefault="00C41C33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 w:rsidRPr="002C780D">
              <w:rPr>
                <w:rFonts w:ascii="Helvetica" w:hAnsi="Helvetica" w:cs="Times New Roman"/>
              </w:rPr>
              <w:t>Current Issues in Occupational Safety and Health</w:t>
            </w:r>
          </w:p>
        </w:tc>
        <w:tc>
          <w:tcPr>
            <w:tcW w:w="1085" w:type="dxa"/>
          </w:tcPr>
          <w:p w14:paraId="34B1DDB8" w14:textId="77911FDB" w:rsidR="004D7F5D" w:rsidRPr="002C780D" w:rsidRDefault="00C41C33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right"/>
              <w:rPr>
                <w:rFonts w:ascii="Helvetica" w:hAnsi="Helvetica" w:cs="Times New Roman"/>
              </w:rPr>
            </w:pPr>
            <w:r w:rsidRPr="002C780D">
              <w:rPr>
                <w:rFonts w:ascii="Helvetica" w:hAnsi="Helvetica" w:cs="Times New Roman"/>
              </w:rPr>
              <w:t>20</w:t>
            </w:r>
          </w:p>
        </w:tc>
      </w:tr>
      <w:tr w:rsidR="00533268" w:rsidRPr="002C780D" w14:paraId="37F0063F" w14:textId="77777777" w:rsidTr="00F92999">
        <w:tc>
          <w:tcPr>
            <w:tcW w:w="1409" w:type="dxa"/>
          </w:tcPr>
          <w:p w14:paraId="1A48FFE7" w14:textId="5611EE20" w:rsidR="00C41C33" w:rsidRPr="002C780D" w:rsidRDefault="00C41C33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proofErr w:type="spellStart"/>
            <w:r w:rsidRPr="002C780D">
              <w:rPr>
                <w:rFonts w:ascii="Helvetica" w:hAnsi="Helvetica" w:cs="Times New Roman"/>
              </w:rPr>
              <w:t>Spr</w:t>
            </w:r>
            <w:proofErr w:type="spellEnd"/>
            <w:r w:rsidRPr="002C780D">
              <w:rPr>
                <w:rFonts w:ascii="Helvetica" w:hAnsi="Helvetica" w:cs="Times New Roman"/>
              </w:rPr>
              <w:t>, 2018</w:t>
            </w:r>
          </w:p>
        </w:tc>
        <w:tc>
          <w:tcPr>
            <w:tcW w:w="1158" w:type="dxa"/>
          </w:tcPr>
          <w:p w14:paraId="7D8E1224" w14:textId="559245BA" w:rsidR="00C41C33" w:rsidRPr="002C780D" w:rsidRDefault="00C41C33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 w:rsidRPr="002C780D">
              <w:rPr>
                <w:rFonts w:ascii="Helvetica" w:hAnsi="Helvetica" w:cs="Times New Roman"/>
              </w:rPr>
              <w:t>BC6850</w:t>
            </w:r>
          </w:p>
        </w:tc>
        <w:tc>
          <w:tcPr>
            <w:tcW w:w="5078" w:type="dxa"/>
          </w:tcPr>
          <w:p w14:paraId="4E5ADC06" w14:textId="7409373F" w:rsidR="00C41C33" w:rsidRPr="002C780D" w:rsidRDefault="00C41C33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 w:rsidRPr="002C780D">
              <w:rPr>
                <w:rFonts w:ascii="Helvetica" w:hAnsi="Helvetica" w:cs="Times New Roman"/>
              </w:rPr>
              <w:t>Building Construction and Facility Management Capstone</w:t>
            </w:r>
          </w:p>
        </w:tc>
        <w:tc>
          <w:tcPr>
            <w:tcW w:w="1085" w:type="dxa"/>
          </w:tcPr>
          <w:p w14:paraId="0EB7B038" w14:textId="20996C64" w:rsidR="00C41C33" w:rsidRPr="002C780D" w:rsidRDefault="00C41C33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right"/>
              <w:rPr>
                <w:rFonts w:ascii="Helvetica" w:hAnsi="Helvetica" w:cs="Times New Roman"/>
              </w:rPr>
            </w:pPr>
            <w:r w:rsidRPr="002C780D">
              <w:rPr>
                <w:rFonts w:ascii="Helvetica" w:hAnsi="Helvetica" w:cs="Times New Roman"/>
              </w:rPr>
              <w:t>9</w:t>
            </w:r>
          </w:p>
        </w:tc>
      </w:tr>
      <w:tr w:rsidR="00533268" w:rsidRPr="002C780D" w14:paraId="3BA81E5C" w14:textId="77777777" w:rsidTr="00F92999">
        <w:tc>
          <w:tcPr>
            <w:tcW w:w="1409" w:type="dxa"/>
          </w:tcPr>
          <w:p w14:paraId="07EAD793" w14:textId="08E91C38" w:rsidR="004D7F5D" w:rsidRPr="002C780D" w:rsidRDefault="00C41C33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proofErr w:type="spellStart"/>
            <w:r w:rsidRPr="002C780D">
              <w:rPr>
                <w:rFonts w:ascii="Helvetica" w:hAnsi="Helvetica" w:cs="Times New Roman"/>
              </w:rPr>
              <w:t>Spr</w:t>
            </w:r>
            <w:proofErr w:type="spellEnd"/>
            <w:r w:rsidRPr="002C780D">
              <w:rPr>
                <w:rFonts w:ascii="Helvetica" w:hAnsi="Helvetica" w:cs="Times New Roman"/>
              </w:rPr>
              <w:t>, 2018</w:t>
            </w:r>
          </w:p>
        </w:tc>
        <w:tc>
          <w:tcPr>
            <w:tcW w:w="1158" w:type="dxa"/>
          </w:tcPr>
          <w:p w14:paraId="575CD4E7" w14:textId="277E3D1E" w:rsidR="004D7F5D" w:rsidRPr="002C780D" w:rsidRDefault="00C41C33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 w:rsidRPr="002C780D">
              <w:rPr>
                <w:rFonts w:ascii="Helvetica" w:hAnsi="Helvetica" w:cs="Times New Roman"/>
              </w:rPr>
              <w:t>BC6600</w:t>
            </w:r>
          </w:p>
        </w:tc>
        <w:tc>
          <w:tcPr>
            <w:tcW w:w="5078" w:type="dxa"/>
          </w:tcPr>
          <w:p w14:paraId="1F608C18" w14:textId="143D1FAD" w:rsidR="004D7F5D" w:rsidRPr="002C780D" w:rsidRDefault="00C41C33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 w:rsidRPr="002C780D">
              <w:rPr>
                <w:rFonts w:ascii="Helvetica" w:hAnsi="Helvetica" w:cs="Times New Roman"/>
              </w:rPr>
              <w:t>Facility Management Financial Analysis</w:t>
            </w:r>
          </w:p>
        </w:tc>
        <w:tc>
          <w:tcPr>
            <w:tcW w:w="1085" w:type="dxa"/>
          </w:tcPr>
          <w:p w14:paraId="55EB36F4" w14:textId="583D7EC6" w:rsidR="004D7F5D" w:rsidRPr="002C780D" w:rsidRDefault="00C41C33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right"/>
              <w:rPr>
                <w:rFonts w:ascii="Helvetica" w:hAnsi="Helvetica" w:cs="Times New Roman"/>
              </w:rPr>
            </w:pPr>
            <w:r w:rsidRPr="002C780D">
              <w:rPr>
                <w:rFonts w:ascii="Helvetica" w:hAnsi="Helvetica" w:cs="Times New Roman"/>
              </w:rPr>
              <w:t>21</w:t>
            </w:r>
          </w:p>
        </w:tc>
      </w:tr>
      <w:tr w:rsidR="00533268" w:rsidRPr="002C780D" w14:paraId="1164738F" w14:textId="77777777" w:rsidTr="00F92999">
        <w:tc>
          <w:tcPr>
            <w:tcW w:w="1409" w:type="dxa"/>
          </w:tcPr>
          <w:p w14:paraId="3BA18298" w14:textId="3C7BA5D8" w:rsidR="004D7F5D" w:rsidRPr="002C780D" w:rsidRDefault="00C41C33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 w:rsidRPr="002C780D">
              <w:rPr>
                <w:rFonts w:ascii="Helvetica" w:hAnsi="Helvetica" w:cs="Times New Roman"/>
              </w:rPr>
              <w:t>Fall, 2017</w:t>
            </w:r>
          </w:p>
        </w:tc>
        <w:tc>
          <w:tcPr>
            <w:tcW w:w="1158" w:type="dxa"/>
          </w:tcPr>
          <w:p w14:paraId="3E1BCC86" w14:textId="656A2CB8" w:rsidR="004D7F5D" w:rsidRPr="002C780D" w:rsidRDefault="00C41C33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 w:rsidRPr="002C780D">
              <w:rPr>
                <w:rFonts w:ascii="Helvetica" w:hAnsi="Helvetica" w:cs="Times New Roman"/>
              </w:rPr>
              <w:t>BC6300</w:t>
            </w:r>
          </w:p>
        </w:tc>
        <w:tc>
          <w:tcPr>
            <w:tcW w:w="5078" w:type="dxa"/>
          </w:tcPr>
          <w:p w14:paraId="4B81F936" w14:textId="39803F08" w:rsidR="004D7F5D" w:rsidRPr="002C780D" w:rsidRDefault="00C41C33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 w:rsidRPr="002C780D">
              <w:rPr>
                <w:rFonts w:ascii="Helvetica" w:hAnsi="Helvetica" w:cs="Times New Roman"/>
              </w:rPr>
              <w:t>Safety and Environmental Issues</w:t>
            </w:r>
          </w:p>
        </w:tc>
        <w:tc>
          <w:tcPr>
            <w:tcW w:w="1085" w:type="dxa"/>
          </w:tcPr>
          <w:p w14:paraId="54425FDD" w14:textId="59742D3D" w:rsidR="004D7F5D" w:rsidRPr="002C780D" w:rsidRDefault="00C41C33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right"/>
              <w:rPr>
                <w:rFonts w:ascii="Helvetica" w:hAnsi="Helvetica" w:cs="Times New Roman"/>
              </w:rPr>
            </w:pPr>
            <w:r w:rsidRPr="002C780D">
              <w:rPr>
                <w:rFonts w:ascii="Helvetica" w:hAnsi="Helvetica" w:cs="Times New Roman"/>
              </w:rPr>
              <w:t>13</w:t>
            </w:r>
          </w:p>
        </w:tc>
      </w:tr>
      <w:tr w:rsidR="00533268" w:rsidRPr="002C780D" w14:paraId="4B1BE2F4" w14:textId="77777777" w:rsidTr="00F92999">
        <w:tc>
          <w:tcPr>
            <w:tcW w:w="1409" w:type="dxa"/>
          </w:tcPr>
          <w:p w14:paraId="1F56553F" w14:textId="2F7D696E" w:rsidR="00C41C33" w:rsidRPr="002C780D" w:rsidRDefault="00C41C33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 w:rsidRPr="002C780D">
              <w:rPr>
                <w:rFonts w:ascii="Helvetica" w:hAnsi="Helvetica" w:cs="Times New Roman"/>
              </w:rPr>
              <w:t>Fall, 2017</w:t>
            </w:r>
          </w:p>
        </w:tc>
        <w:tc>
          <w:tcPr>
            <w:tcW w:w="1158" w:type="dxa"/>
          </w:tcPr>
          <w:p w14:paraId="4E111EB0" w14:textId="76E45B08" w:rsidR="00C41C33" w:rsidRPr="002C780D" w:rsidRDefault="00C41C33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 w:rsidRPr="002C780D">
              <w:rPr>
                <w:rFonts w:ascii="Helvetica" w:hAnsi="Helvetica" w:cs="Times New Roman"/>
              </w:rPr>
              <w:t>BC6100</w:t>
            </w:r>
          </w:p>
        </w:tc>
        <w:tc>
          <w:tcPr>
            <w:tcW w:w="5078" w:type="dxa"/>
          </w:tcPr>
          <w:p w14:paraId="01D326C0" w14:textId="530F2AA9" w:rsidR="00C41C33" w:rsidRPr="002C780D" w:rsidRDefault="00C41C33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 w:rsidRPr="002C780D">
              <w:rPr>
                <w:rFonts w:ascii="Helvetica" w:hAnsi="Helvetica" w:cs="Times New Roman"/>
              </w:rPr>
              <w:t>Professional Trends in Facility Management</w:t>
            </w:r>
          </w:p>
        </w:tc>
        <w:tc>
          <w:tcPr>
            <w:tcW w:w="1085" w:type="dxa"/>
          </w:tcPr>
          <w:p w14:paraId="1C823AF1" w14:textId="617AE33E" w:rsidR="00C41C33" w:rsidRPr="002C780D" w:rsidRDefault="00C41C33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right"/>
              <w:rPr>
                <w:rFonts w:ascii="Helvetica" w:hAnsi="Helvetica" w:cs="Times New Roman"/>
              </w:rPr>
            </w:pPr>
            <w:r w:rsidRPr="002C780D">
              <w:rPr>
                <w:rFonts w:ascii="Helvetica" w:hAnsi="Helvetica" w:cs="Times New Roman"/>
              </w:rPr>
              <w:t>18</w:t>
            </w:r>
          </w:p>
        </w:tc>
      </w:tr>
      <w:tr w:rsidR="00533268" w:rsidRPr="002C780D" w14:paraId="02AAB1AC" w14:textId="77777777" w:rsidTr="00F92999">
        <w:tc>
          <w:tcPr>
            <w:tcW w:w="1409" w:type="dxa"/>
          </w:tcPr>
          <w:p w14:paraId="7E5A8CBE" w14:textId="71EC349B" w:rsidR="00C41C33" w:rsidRPr="002C780D" w:rsidRDefault="00C41C33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proofErr w:type="spellStart"/>
            <w:r w:rsidRPr="002C780D">
              <w:rPr>
                <w:rFonts w:ascii="Helvetica" w:hAnsi="Helvetica" w:cs="Times New Roman"/>
              </w:rPr>
              <w:t>Spr</w:t>
            </w:r>
            <w:proofErr w:type="spellEnd"/>
            <w:r w:rsidRPr="002C780D">
              <w:rPr>
                <w:rFonts w:ascii="Helvetica" w:hAnsi="Helvetica" w:cs="Times New Roman"/>
              </w:rPr>
              <w:t>, 2017</w:t>
            </w:r>
          </w:p>
        </w:tc>
        <w:tc>
          <w:tcPr>
            <w:tcW w:w="1158" w:type="dxa"/>
          </w:tcPr>
          <w:p w14:paraId="72D6444A" w14:textId="1D9E966A" w:rsidR="00C41C33" w:rsidRPr="002C780D" w:rsidRDefault="00C41C33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 w:rsidRPr="002C780D">
              <w:rPr>
                <w:rFonts w:ascii="Helvetica" w:hAnsi="Helvetica" w:cs="Times New Roman"/>
              </w:rPr>
              <w:t>BC6600</w:t>
            </w:r>
          </w:p>
        </w:tc>
        <w:tc>
          <w:tcPr>
            <w:tcW w:w="5078" w:type="dxa"/>
          </w:tcPr>
          <w:p w14:paraId="2106C10C" w14:textId="60FB613E" w:rsidR="00C41C33" w:rsidRPr="002C780D" w:rsidRDefault="00C41C33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 w:rsidRPr="002C780D">
              <w:rPr>
                <w:rFonts w:ascii="Helvetica" w:hAnsi="Helvetica" w:cs="Times New Roman"/>
              </w:rPr>
              <w:t>Facility Management Financial Analysis</w:t>
            </w:r>
          </w:p>
        </w:tc>
        <w:tc>
          <w:tcPr>
            <w:tcW w:w="1085" w:type="dxa"/>
          </w:tcPr>
          <w:p w14:paraId="1B28AE12" w14:textId="5B878442" w:rsidR="00C41C33" w:rsidRPr="002C780D" w:rsidRDefault="00C41C33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right"/>
              <w:rPr>
                <w:rFonts w:ascii="Helvetica" w:hAnsi="Helvetica" w:cs="Times New Roman"/>
              </w:rPr>
            </w:pPr>
            <w:r w:rsidRPr="002C780D">
              <w:rPr>
                <w:rFonts w:ascii="Helvetica" w:hAnsi="Helvetica" w:cs="Times New Roman"/>
              </w:rPr>
              <w:t>12</w:t>
            </w:r>
          </w:p>
        </w:tc>
      </w:tr>
      <w:tr w:rsidR="00533268" w:rsidRPr="002C780D" w14:paraId="783F2770" w14:textId="77777777" w:rsidTr="00F92999">
        <w:tc>
          <w:tcPr>
            <w:tcW w:w="1409" w:type="dxa"/>
          </w:tcPr>
          <w:p w14:paraId="287BD91B" w14:textId="5D51A83F" w:rsidR="00C41C33" w:rsidRPr="002C780D" w:rsidRDefault="00C41C33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 w:rsidRPr="002C780D">
              <w:rPr>
                <w:rFonts w:ascii="Helvetica" w:hAnsi="Helvetica" w:cs="Times New Roman"/>
              </w:rPr>
              <w:t>Fall, 2016</w:t>
            </w:r>
          </w:p>
        </w:tc>
        <w:tc>
          <w:tcPr>
            <w:tcW w:w="1158" w:type="dxa"/>
          </w:tcPr>
          <w:p w14:paraId="32449F86" w14:textId="29B1BA2E" w:rsidR="00C41C33" w:rsidRPr="002C780D" w:rsidRDefault="00C41C33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 w:rsidRPr="002C780D">
              <w:rPr>
                <w:rFonts w:ascii="Helvetica" w:hAnsi="Helvetica" w:cs="Times New Roman"/>
              </w:rPr>
              <w:t>BC6300</w:t>
            </w:r>
          </w:p>
        </w:tc>
        <w:tc>
          <w:tcPr>
            <w:tcW w:w="5078" w:type="dxa"/>
          </w:tcPr>
          <w:p w14:paraId="0DA8B2CC" w14:textId="1DF3D8CD" w:rsidR="00C41C33" w:rsidRPr="002C780D" w:rsidRDefault="00C41C33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 w:rsidRPr="002C780D">
              <w:rPr>
                <w:rFonts w:ascii="Helvetica" w:hAnsi="Helvetica" w:cs="Times New Roman"/>
              </w:rPr>
              <w:t>Safety and Environmental Issues</w:t>
            </w:r>
          </w:p>
        </w:tc>
        <w:tc>
          <w:tcPr>
            <w:tcW w:w="1085" w:type="dxa"/>
          </w:tcPr>
          <w:p w14:paraId="1BDFEACB" w14:textId="24CF0A53" w:rsidR="00C41C33" w:rsidRPr="002C780D" w:rsidRDefault="00C41C33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right"/>
              <w:rPr>
                <w:rFonts w:ascii="Helvetica" w:hAnsi="Helvetica" w:cs="Times New Roman"/>
              </w:rPr>
            </w:pPr>
            <w:r w:rsidRPr="002C780D">
              <w:rPr>
                <w:rFonts w:ascii="Helvetica" w:hAnsi="Helvetica" w:cs="Times New Roman"/>
              </w:rPr>
              <w:t>15</w:t>
            </w:r>
          </w:p>
        </w:tc>
      </w:tr>
      <w:tr w:rsidR="00533268" w:rsidRPr="002C780D" w14:paraId="4813A42C" w14:textId="77777777" w:rsidTr="00F92999">
        <w:tc>
          <w:tcPr>
            <w:tcW w:w="1409" w:type="dxa"/>
          </w:tcPr>
          <w:p w14:paraId="1665AB38" w14:textId="669DB0F5" w:rsidR="00C41C33" w:rsidRPr="002C780D" w:rsidRDefault="00C41C33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 w:rsidRPr="002C780D">
              <w:rPr>
                <w:rFonts w:ascii="Helvetica" w:hAnsi="Helvetica" w:cs="Times New Roman"/>
              </w:rPr>
              <w:t>Fall, 2016</w:t>
            </w:r>
          </w:p>
        </w:tc>
        <w:tc>
          <w:tcPr>
            <w:tcW w:w="1158" w:type="dxa"/>
          </w:tcPr>
          <w:p w14:paraId="5566334C" w14:textId="2F832EF5" w:rsidR="00C41C33" w:rsidRPr="002C780D" w:rsidRDefault="00C41C33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 w:rsidRPr="002C780D">
              <w:rPr>
                <w:rFonts w:ascii="Helvetica" w:hAnsi="Helvetica" w:cs="Times New Roman"/>
              </w:rPr>
              <w:t>BC6100</w:t>
            </w:r>
          </w:p>
        </w:tc>
        <w:tc>
          <w:tcPr>
            <w:tcW w:w="5078" w:type="dxa"/>
          </w:tcPr>
          <w:p w14:paraId="4CCACE0A" w14:textId="22B6A58F" w:rsidR="00C41C33" w:rsidRPr="002C780D" w:rsidRDefault="00C41C33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 w:rsidRPr="002C780D">
              <w:rPr>
                <w:rFonts w:ascii="Helvetica" w:hAnsi="Helvetica" w:cs="Times New Roman"/>
              </w:rPr>
              <w:t>Professional Trends in Facility Management</w:t>
            </w:r>
          </w:p>
        </w:tc>
        <w:tc>
          <w:tcPr>
            <w:tcW w:w="1085" w:type="dxa"/>
          </w:tcPr>
          <w:p w14:paraId="1B4F30E6" w14:textId="664C98F1" w:rsidR="00C41C33" w:rsidRPr="002C780D" w:rsidRDefault="00C41C33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right"/>
              <w:rPr>
                <w:rFonts w:ascii="Helvetica" w:hAnsi="Helvetica" w:cs="Times New Roman"/>
              </w:rPr>
            </w:pPr>
            <w:r w:rsidRPr="002C780D">
              <w:rPr>
                <w:rFonts w:ascii="Helvetica" w:hAnsi="Helvetica" w:cs="Times New Roman"/>
              </w:rPr>
              <w:t>15</w:t>
            </w:r>
          </w:p>
        </w:tc>
      </w:tr>
      <w:tr w:rsidR="00533268" w:rsidRPr="002C780D" w14:paraId="236DA45E" w14:textId="77777777" w:rsidTr="00F92999">
        <w:tc>
          <w:tcPr>
            <w:tcW w:w="1409" w:type="dxa"/>
          </w:tcPr>
          <w:p w14:paraId="212A099B" w14:textId="32834078" w:rsidR="00C41C33" w:rsidRPr="002C780D" w:rsidRDefault="00C41C33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 w:rsidRPr="002C780D">
              <w:rPr>
                <w:rFonts w:ascii="Helvetica" w:hAnsi="Helvetica" w:cs="Times New Roman"/>
              </w:rPr>
              <w:t>Fall, 2015</w:t>
            </w:r>
          </w:p>
        </w:tc>
        <w:tc>
          <w:tcPr>
            <w:tcW w:w="1158" w:type="dxa"/>
          </w:tcPr>
          <w:p w14:paraId="64BF33D5" w14:textId="1443C270" w:rsidR="00C41C33" w:rsidRPr="002C780D" w:rsidRDefault="00C41C33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 w:rsidRPr="002C780D">
              <w:rPr>
                <w:rFonts w:ascii="Helvetica" w:hAnsi="Helvetica" w:cs="Times New Roman"/>
              </w:rPr>
              <w:t>BC6300</w:t>
            </w:r>
          </w:p>
        </w:tc>
        <w:tc>
          <w:tcPr>
            <w:tcW w:w="5078" w:type="dxa"/>
          </w:tcPr>
          <w:p w14:paraId="163458E2" w14:textId="4D7C08FC" w:rsidR="00C41C33" w:rsidRPr="002C780D" w:rsidRDefault="00C41C33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 w:rsidRPr="002C780D">
              <w:rPr>
                <w:rFonts w:ascii="Helvetica" w:hAnsi="Helvetica" w:cs="Times New Roman"/>
              </w:rPr>
              <w:t>Safety and Environmental Issues</w:t>
            </w:r>
          </w:p>
        </w:tc>
        <w:tc>
          <w:tcPr>
            <w:tcW w:w="1085" w:type="dxa"/>
          </w:tcPr>
          <w:p w14:paraId="71429C28" w14:textId="61AC4666" w:rsidR="00C41C33" w:rsidRPr="002C780D" w:rsidRDefault="00C41C33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right"/>
              <w:rPr>
                <w:rFonts w:ascii="Helvetica" w:hAnsi="Helvetica" w:cs="Times New Roman"/>
              </w:rPr>
            </w:pPr>
            <w:r w:rsidRPr="002C780D">
              <w:rPr>
                <w:rFonts w:ascii="Helvetica" w:hAnsi="Helvetica" w:cs="Times New Roman"/>
              </w:rPr>
              <w:t>24</w:t>
            </w:r>
          </w:p>
        </w:tc>
      </w:tr>
      <w:tr w:rsidR="00533268" w:rsidRPr="002C780D" w14:paraId="30F6AFD1" w14:textId="77777777" w:rsidTr="00F92999">
        <w:tc>
          <w:tcPr>
            <w:tcW w:w="1409" w:type="dxa"/>
          </w:tcPr>
          <w:p w14:paraId="0D4571A0" w14:textId="783FDF06" w:rsidR="00C41C33" w:rsidRPr="002C780D" w:rsidRDefault="00C41C33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proofErr w:type="spellStart"/>
            <w:r w:rsidRPr="002C780D">
              <w:rPr>
                <w:rFonts w:ascii="Helvetica" w:hAnsi="Helvetica" w:cs="Times New Roman"/>
              </w:rPr>
              <w:t>Spr</w:t>
            </w:r>
            <w:proofErr w:type="spellEnd"/>
            <w:r w:rsidRPr="002C780D">
              <w:rPr>
                <w:rFonts w:ascii="Helvetica" w:hAnsi="Helvetica" w:cs="Times New Roman"/>
              </w:rPr>
              <w:t>, 2015</w:t>
            </w:r>
          </w:p>
        </w:tc>
        <w:tc>
          <w:tcPr>
            <w:tcW w:w="1158" w:type="dxa"/>
          </w:tcPr>
          <w:p w14:paraId="3C24C039" w14:textId="7BD272FE" w:rsidR="00C41C33" w:rsidRPr="002C780D" w:rsidRDefault="00C41C33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 w:rsidRPr="002C780D">
              <w:rPr>
                <w:rFonts w:ascii="Helvetica" w:hAnsi="Helvetica" w:cs="Times New Roman"/>
              </w:rPr>
              <w:t>BC6600</w:t>
            </w:r>
          </w:p>
        </w:tc>
        <w:tc>
          <w:tcPr>
            <w:tcW w:w="5078" w:type="dxa"/>
          </w:tcPr>
          <w:p w14:paraId="68EF0DEA" w14:textId="716E984D" w:rsidR="00C41C33" w:rsidRPr="002C780D" w:rsidRDefault="00C41C33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Helvetica" w:hAnsi="Helvetica" w:cs="Times New Roman"/>
              </w:rPr>
            </w:pPr>
            <w:r w:rsidRPr="002C780D">
              <w:rPr>
                <w:rFonts w:ascii="Helvetica" w:hAnsi="Helvetica" w:cs="Times New Roman"/>
              </w:rPr>
              <w:t>Facility Management Financial Analysis</w:t>
            </w:r>
          </w:p>
        </w:tc>
        <w:tc>
          <w:tcPr>
            <w:tcW w:w="1085" w:type="dxa"/>
          </w:tcPr>
          <w:p w14:paraId="35F5C797" w14:textId="3AD5C65F" w:rsidR="00C41C33" w:rsidRPr="002C780D" w:rsidRDefault="00C41C33" w:rsidP="00797869">
            <w:pPr>
              <w:numPr>
                <w:ilvl w:val="12"/>
                <w:numId w:val="0"/>
              </w:num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right"/>
              <w:rPr>
                <w:rFonts w:ascii="Helvetica" w:hAnsi="Helvetica" w:cs="Times New Roman"/>
              </w:rPr>
            </w:pPr>
            <w:r w:rsidRPr="002C780D">
              <w:rPr>
                <w:rFonts w:ascii="Helvetica" w:hAnsi="Helvetica" w:cs="Times New Roman"/>
              </w:rPr>
              <w:t>9</w:t>
            </w:r>
          </w:p>
        </w:tc>
      </w:tr>
    </w:tbl>
    <w:p w14:paraId="45136935" w14:textId="77777777" w:rsidR="004D7F5D" w:rsidRPr="002C780D" w:rsidRDefault="004D7F5D" w:rsidP="00797869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ascii="Helvetica" w:hAnsi="Helvetica" w:cs="Times New Roman"/>
        </w:rPr>
      </w:pPr>
    </w:p>
    <w:p w14:paraId="7A355D46" w14:textId="7B278A91" w:rsidR="00313085" w:rsidRPr="002C780D" w:rsidRDefault="00672F49" w:rsidP="00797869">
      <w:pPr>
        <w:pStyle w:val="Heading3"/>
        <w:spacing w:before="0" w:line="240" w:lineRule="auto"/>
        <w:rPr>
          <w:rFonts w:ascii="Helvetica" w:hAnsi="Helvetica" w:cs="Times New Roman"/>
          <w:sz w:val="22"/>
          <w:szCs w:val="22"/>
        </w:rPr>
      </w:pPr>
      <w:r w:rsidRPr="002C780D">
        <w:rPr>
          <w:rFonts w:ascii="Helvetica" w:hAnsi="Helvetica" w:cs="Times New Roman"/>
          <w:sz w:val="22"/>
          <w:szCs w:val="22"/>
        </w:rPr>
        <w:tab/>
      </w:r>
      <w:bookmarkStart w:id="9" w:name="_Toc1732422"/>
      <w:r w:rsidR="00313085" w:rsidRPr="002C780D">
        <w:rPr>
          <w:rFonts w:ascii="Helvetica" w:hAnsi="Helvetica" w:cs="Times New Roman"/>
          <w:sz w:val="22"/>
          <w:szCs w:val="22"/>
        </w:rPr>
        <w:t>B.</w:t>
      </w:r>
      <w:r w:rsidR="00313085" w:rsidRPr="002C780D">
        <w:rPr>
          <w:rFonts w:ascii="Helvetica" w:hAnsi="Helvetica" w:cs="Times New Roman"/>
          <w:sz w:val="22"/>
          <w:szCs w:val="22"/>
        </w:rPr>
        <w:tab/>
        <w:t>Individual Student Guidance</w:t>
      </w:r>
      <w:bookmarkEnd w:id="9"/>
    </w:p>
    <w:p w14:paraId="0BB57FFF" w14:textId="59A79C56" w:rsidR="00313085" w:rsidRPr="002C780D" w:rsidRDefault="00313085" w:rsidP="00797869">
      <w:pPr>
        <w:pStyle w:val="Heading4"/>
        <w:spacing w:before="0" w:line="240" w:lineRule="auto"/>
        <w:ind w:left="720"/>
        <w:rPr>
          <w:rFonts w:ascii="Helvetica" w:hAnsi="Helvetica" w:cs="Times New Roman"/>
        </w:rPr>
      </w:pPr>
      <w:r w:rsidRPr="002C780D">
        <w:rPr>
          <w:rFonts w:ascii="Helvetica" w:hAnsi="Helvetica" w:cs="Times New Roman"/>
        </w:rPr>
        <w:t>B</w:t>
      </w:r>
      <w:r w:rsidR="00A5489B" w:rsidRPr="002C780D">
        <w:rPr>
          <w:rFonts w:ascii="Helvetica" w:hAnsi="Helvetica" w:cs="Times New Roman"/>
        </w:rPr>
        <w:t>1</w:t>
      </w:r>
      <w:r w:rsidRPr="002C780D">
        <w:rPr>
          <w:rFonts w:ascii="Helvetica" w:hAnsi="Helvetica" w:cs="Times New Roman"/>
        </w:rPr>
        <w:t>. Ph.D. Students</w:t>
      </w:r>
    </w:p>
    <w:p w14:paraId="459984BC" w14:textId="7B818CA8" w:rsidR="00533268" w:rsidRPr="004F06EC" w:rsidRDefault="00533268" w:rsidP="00797869">
      <w:pPr>
        <w:spacing w:after="0" w:line="240" w:lineRule="auto"/>
        <w:ind w:firstLine="720"/>
        <w:rPr>
          <w:rFonts w:ascii="Helvetica" w:eastAsia="MS Mincho" w:hAnsi="Helvetica" w:cs="Times New Roman"/>
          <w:b/>
        </w:rPr>
      </w:pPr>
      <w:r w:rsidRPr="004F06EC">
        <w:rPr>
          <w:rFonts w:ascii="Helvetica" w:eastAsia="MS Mincho" w:hAnsi="Helvetica" w:cs="Times New Roman"/>
        </w:rPr>
        <w:t>Sungil Hong</w:t>
      </w:r>
      <w:r w:rsidR="0028281D" w:rsidRPr="004F06EC">
        <w:rPr>
          <w:rFonts w:ascii="Helvetica" w:eastAsia="MS Mincho" w:hAnsi="Helvetica" w:cs="Times New Roman"/>
        </w:rPr>
        <w:t>, Chair</w:t>
      </w:r>
      <w:r w:rsidRPr="004F06EC">
        <w:rPr>
          <w:rFonts w:ascii="Helvetica" w:eastAsia="MS Mincho" w:hAnsi="Helvetica" w:cs="Times New Roman"/>
        </w:rPr>
        <w:t xml:space="preserve"> (Fall 2017 – current)</w:t>
      </w:r>
    </w:p>
    <w:p w14:paraId="302C0158" w14:textId="77777777" w:rsidR="004F06EC" w:rsidRPr="004F06EC" w:rsidRDefault="00533268" w:rsidP="004F06EC">
      <w:pPr>
        <w:spacing w:after="0"/>
        <w:ind w:left="1440"/>
        <w:rPr>
          <w:rFonts w:ascii="Helvetica" w:eastAsia="MS Mincho" w:hAnsi="Helvetica" w:cs="Times New Roman"/>
        </w:rPr>
      </w:pPr>
      <w:r w:rsidRPr="004F06EC">
        <w:rPr>
          <w:rFonts w:ascii="Helvetica" w:eastAsia="MS Mincho" w:hAnsi="Helvetica" w:cs="Times New Roman"/>
        </w:rPr>
        <w:t xml:space="preserve">Dissertation topic: </w:t>
      </w:r>
      <w:r w:rsidR="004F06EC" w:rsidRPr="004F06EC">
        <w:rPr>
          <w:rFonts w:ascii="Helvetica" w:eastAsia="MS Mincho" w:hAnsi="Helvetica" w:cs="Times New Roman"/>
        </w:rPr>
        <w:t>Coworking space as a physical platform that provides facilities and service: a mixed-method approach to workplace management</w:t>
      </w:r>
    </w:p>
    <w:p w14:paraId="0AAB61EE" w14:textId="62A3AF57" w:rsidR="00533268" w:rsidRPr="004F06EC" w:rsidRDefault="004F06EC" w:rsidP="004F06EC">
      <w:pPr>
        <w:spacing w:after="0"/>
        <w:ind w:left="1440"/>
        <w:rPr>
          <w:rFonts w:ascii="Helvetica" w:eastAsia="MS Mincho" w:hAnsi="Helvetica" w:cs="Times New Roman"/>
        </w:rPr>
      </w:pPr>
      <w:r>
        <w:rPr>
          <w:rFonts w:ascii="Helvetica" w:eastAsia="MS Mincho" w:hAnsi="Helvetica" w:cs="Times New Roman"/>
        </w:rPr>
        <w:t>Proposal defense</w:t>
      </w:r>
      <w:r w:rsidR="00533268" w:rsidRPr="004F06EC">
        <w:rPr>
          <w:rFonts w:ascii="Helvetica" w:eastAsia="MS Mincho" w:hAnsi="Helvetica" w:cs="Times New Roman"/>
        </w:rPr>
        <w:t xml:space="preserve">: </w:t>
      </w:r>
      <w:r>
        <w:rPr>
          <w:rFonts w:ascii="Helvetica" w:eastAsia="MS Mincho" w:hAnsi="Helvetica" w:cs="Times New Roman"/>
        </w:rPr>
        <w:t>January</w:t>
      </w:r>
      <w:r w:rsidR="00733BC9" w:rsidRPr="004F06EC">
        <w:rPr>
          <w:rFonts w:ascii="Helvetica" w:eastAsia="MS Mincho" w:hAnsi="Helvetica" w:cs="Times New Roman"/>
        </w:rPr>
        <w:t xml:space="preserve"> 202</w:t>
      </w:r>
      <w:r>
        <w:rPr>
          <w:rFonts w:ascii="Helvetica" w:eastAsia="MS Mincho" w:hAnsi="Helvetica" w:cs="Times New Roman"/>
        </w:rPr>
        <w:t>1</w:t>
      </w:r>
      <w:r w:rsidR="0057250A" w:rsidRPr="004F06EC">
        <w:rPr>
          <w:rFonts w:ascii="Helvetica" w:eastAsia="MS Mincho" w:hAnsi="Helvetica" w:cs="Times New Roman"/>
        </w:rPr>
        <w:t xml:space="preserve"> </w:t>
      </w:r>
    </w:p>
    <w:p w14:paraId="4FECC3F7" w14:textId="77777777" w:rsidR="00533268" w:rsidRPr="004F06EC" w:rsidRDefault="00533268" w:rsidP="00797869">
      <w:pPr>
        <w:spacing w:after="0" w:line="240" w:lineRule="auto"/>
        <w:rPr>
          <w:rFonts w:ascii="Helvetica" w:eastAsia="MS Mincho" w:hAnsi="Helvetica" w:cs="Times New Roman"/>
          <w:u w:val="single"/>
          <w:lang w:eastAsia="ko-KR"/>
        </w:rPr>
      </w:pPr>
    </w:p>
    <w:p w14:paraId="4926B4DE" w14:textId="3269D8C2" w:rsidR="00533268" w:rsidRPr="004F06EC" w:rsidRDefault="00533268" w:rsidP="00797869">
      <w:pPr>
        <w:spacing w:after="0" w:line="240" w:lineRule="auto"/>
        <w:ind w:left="720"/>
        <w:rPr>
          <w:rFonts w:ascii="Helvetica" w:eastAsia="MS Mincho" w:hAnsi="Helvetica" w:cs="Times New Roman"/>
        </w:rPr>
      </w:pPr>
      <w:r w:rsidRPr="004F06EC">
        <w:rPr>
          <w:rFonts w:ascii="Helvetica" w:eastAsia="MS Mincho" w:hAnsi="Helvetica" w:cs="Times New Roman"/>
        </w:rPr>
        <w:t>Yujin Kim</w:t>
      </w:r>
      <w:r w:rsidR="0028281D" w:rsidRPr="004F06EC">
        <w:rPr>
          <w:rFonts w:ascii="Helvetica" w:eastAsia="MS Mincho" w:hAnsi="Helvetica" w:cs="Times New Roman"/>
        </w:rPr>
        <w:t>, Chair</w:t>
      </w:r>
      <w:r w:rsidRPr="004F06EC">
        <w:rPr>
          <w:rFonts w:ascii="Helvetica" w:eastAsia="MS Mincho" w:hAnsi="Helvetica" w:cs="Times New Roman"/>
        </w:rPr>
        <w:t xml:space="preserve"> (Fall 2017 – current)</w:t>
      </w:r>
    </w:p>
    <w:p w14:paraId="6CF59631" w14:textId="3CDBB06D" w:rsidR="00533268" w:rsidRPr="004F06EC" w:rsidRDefault="00533268" w:rsidP="004F06EC">
      <w:pPr>
        <w:spacing w:after="0" w:line="240" w:lineRule="auto"/>
        <w:ind w:left="1440"/>
        <w:rPr>
          <w:rFonts w:ascii="Helvetica" w:eastAsia="MS Mincho" w:hAnsi="Helvetica" w:cs="Times New Roman"/>
        </w:rPr>
      </w:pPr>
      <w:r w:rsidRPr="004F06EC">
        <w:rPr>
          <w:rFonts w:ascii="Helvetica" w:eastAsia="MS Mincho" w:hAnsi="Helvetica" w:cs="Times New Roman"/>
        </w:rPr>
        <w:t>Dissertation topic:</w:t>
      </w:r>
      <w:r w:rsidR="000F282D" w:rsidRPr="004F06EC">
        <w:rPr>
          <w:rFonts w:ascii="Helvetica" w:eastAsia="MS Mincho" w:hAnsi="Helvetica" w:cs="Times New Roman"/>
        </w:rPr>
        <w:t xml:space="preserve"> </w:t>
      </w:r>
      <w:r w:rsidR="004F06EC" w:rsidRPr="004F06EC">
        <w:rPr>
          <w:rFonts w:ascii="Helvetica" w:eastAsia="MS Mincho" w:hAnsi="Helvetica" w:cs="Times New Roman"/>
        </w:rPr>
        <w:t>Human-building interaction: Supporting students’ performance and wellbeing through built environments on campus</w:t>
      </w:r>
    </w:p>
    <w:p w14:paraId="248FC512" w14:textId="148505DD" w:rsidR="00533268" w:rsidRPr="002C780D" w:rsidRDefault="004F06EC" w:rsidP="00797869">
      <w:pPr>
        <w:spacing w:after="0" w:line="240" w:lineRule="auto"/>
        <w:ind w:left="1440"/>
        <w:rPr>
          <w:rFonts w:ascii="Helvetica" w:eastAsia="MS Mincho" w:hAnsi="Helvetica" w:cs="Times New Roman"/>
        </w:rPr>
      </w:pPr>
      <w:r>
        <w:rPr>
          <w:rFonts w:ascii="Helvetica" w:eastAsia="MS Mincho" w:hAnsi="Helvetica" w:cs="Times New Roman"/>
        </w:rPr>
        <w:t>Proposal defense: January 2021</w:t>
      </w:r>
    </w:p>
    <w:p w14:paraId="5FE7CDAF" w14:textId="12802159" w:rsidR="005E2BCD" w:rsidRDefault="005E2BCD" w:rsidP="00797869">
      <w:pPr>
        <w:spacing w:after="0" w:line="240" w:lineRule="auto"/>
        <w:rPr>
          <w:rFonts w:ascii="Helvetica" w:eastAsia="MS Mincho" w:hAnsi="Helvetica" w:cs="Times New Roman"/>
          <w:b/>
        </w:rPr>
      </w:pPr>
    </w:p>
    <w:p w14:paraId="4CFC0C5D" w14:textId="36D93BFF" w:rsidR="00313085" w:rsidRPr="002C780D" w:rsidRDefault="00313085" w:rsidP="00797869">
      <w:pPr>
        <w:pStyle w:val="Heading4"/>
        <w:spacing w:before="0" w:line="240" w:lineRule="auto"/>
        <w:ind w:left="720"/>
        <w:rPr>
          <w:rFonts w:ascii="Helvetica" w:hAnsi="Helvetica" w:cs="Times New Roman"/>
        </w:rPr>
      </w:pPr>
      <w:r w:rsidRPr="002C780D">
        <w:rPr>
          <w:rFonts w:ascii="Helvetica" w:hAnsi="Helvetica" w:cs="Times New Roman"/>
        </w:rPr>
        <w:t>B</w:t>
      </w:r>
      <w:r w:rsidR="00A5489B" w:rsidRPr="002C780D">
        <w:rPr>
          <w:rFonts w:ascii="Helvetica" w:hAnsi="Helvetica" w:cs="Times New Roman"/>
        </w:rPr>
        <w:t>2</w:t>
      </w:r>
      <w:r w:rsidRPr="002C780D">
        <w:rPr>
          <w:rFonts w:ascii="Helvetica" w:hAnsi="Helvetica" w:cs="Times New Roman"/>
        </w:rPr>
        <w:t xml:space="preserve">. M.S. Students </w:t>
      </w:r>
    </w:p>
    <w:p w14:paraId="3BD98BDF" w14:textId="77777777" w:rsidR="001B347D" w:rsidRPr="002C780D" w:rsidRDefault="001B347D" w:rsidP="001B347D">
      <w:pPr>
        <w:spacing w:after="0" w:line="240" w:lineRule="auto"/>
        <w:ind w:firstLine="720"/>
        <w:rPr>
          <w:rFonts w:ascii="Helvetica" w:eastAsia="MS Mincho" w:hAnsi="Helvetica" w:cs="Times New Roman"/>
        </w:rPr>
      </w:pPr>
      <w:r w:rsidRPr="002C780D">
        <w:rPr>
          <w:rFonts w:ascii="Helvetica" w:eastAsia="MS Mincho" w:hAnsi="Helvetica" w:cs="Times New Roman"/>
        </w:rPr>
        <w:t>Amanda Foster, Chair (Thesis, MSBCFM)</w:t>
      </w:r>
    </w:p>
    <w:p w14:paraId="23D7AEF3" w14:textId="77777777" w:rsidR="001B347D" w:rsidRPr="002C780D" w:rsidRDefault="001B347D" w:rsidP="001B347D">
      <w:pPr>
        <w:spacing w:after="0" w:line="240" w:lineRule="auto"/>
        <w:ind w:left="900"/>
        <w:rPr>
          <w:rFonts w:ascii="Helvetica" w:eastAsia="MS Mincho" w:hAnsi="Helvetica" w:cs="Times New Roman"/>
        </w:rPr>
      </w:pPr>
      <w:r w:rsidRPr="002C780D">
        <w:rPr>
          <w:rFonts w:ascii="Helvetica" w:eastAsia="MS Mincho" w:hAnsi="Helvetica" w:cs="Times New Roman"/>
        </w:rPr>
        <w:tab/>
        <w:t>Thesis topic: Lost to lucrative: A study of the Atlanta Beltline</w:t>
      </w:r>
    </w:p>
    <w:p w14:paraId="245F57F3" w14:textId="77777777" w:rsidR="001B347D" w:rsidRPr="002C780D" w:rsidRDefault="001B347D" w:rsidP="001B347D">
      <w:pPr>
        <w:spacing w:after="0" w:line="240" w:lineRule="auto"/>
        <w:ind w:left="900"/>
        <w:rPr>
          <w:rFonts w:ascii="Helvetica" w:eastAsia="MS Mincho" w:hAnsi="Helvetica" w:cs="Times New Roman"/>
        </w:rPr>
      </w:pPr>
      <w:r w:rsidRPr="002C780D">
        <w:rPr>
          <w:rFonts w:ascii="Helvetica" w:eastAsia="MS Mincho" w:hAnsi="Helvetica" w:cs="Times New Roman"/>
        </w:rPr>
        <w:tab/>
        <w:t>Graduated: May 2018</w:t>
      </w:r>
    </w:p>
    <w:p w14:paraId="523D31CC" w14:textId="0BF7035C" w:rsidR="001B347D" w:rsidRDefault="001B347D" w:rsidP="001B347D">
      <w:pPr>
        <w:spacing w:after="0" w:line="240" w:lineRule="auto"/>
        <w:ind w:left="900"/>
        <w:rPr>
          <w:rFonts w:ascii="Helvetica" w:eastAsia="MS Mincho" w:hAnsi="Helvetica" w:cs="Times New Roman"/>
        </w:rPr>
      </w:pPr>
      <w:r w:rsidRPr="002C780D">
        <w:rPr>
          <w:rFonts w:ascii="Helvetica" w:eastAsia="MS Mincho" w:hAnsi="Helvetica" w:cs="Times New Roman"/>
        </w:rPr>
        <w:lastRenderedPageBreak/>
        <w:tab/>
        <w:t>Current position: Research Scientist at the Georgia Tech Research Institute</w:t>
      </w:r>
    </w:p>
    <w:p w14:paraId="56B8B199" w14:textId="77777777" w:rsidR="00533268" w:rsidRPr="002C780D" w:rsidRDefault="00533268" w:rsidP="00797869">
      <w:pPr>
        <w:spacing w:after="0" w:line="240" w:lineRule="auto"/>
        <w:ind w:left="900"/>
        <w:rPr>
          <w:rFonts w:ascii="Helvetica" w:eastAsia="MS Mincho" w:hAnsi="Helvetica" w:cs="Times New Roman"/>
        </w:rPr>
      </w:pPr>
    </w:p>
    <w:p w14:paraId="06820F68" w14:textId="4F130858" w:rsidR="00533268" w:rsidRPr="002C780D" w:rsidRDefault="00533268" w:rsidP="00797869">
      <w:pPr>
        <w:spacing w:after="0" w:line="240" w:lineRule="auto"/>
        <w:ind w:firstLine="720"/>
        <w:rPr>
          <w:rFonts w:ascii="Helvetica" w:eastAsia="MS Mincho" w:hAnsi="Helvetica" w:cs="Times New Roman"/>
        </w:rPr>
      </w:pPr>
      <w:r w:rsidRPr="002C780D">
        <w:rPr>
          <w:rFonts w:ascii="Helvetica" w:eastAsia="MS Mincho" w:hAnsi="Helvetica" w:cs="Times New Roman"/>
        </w:rPr>
        <w:t>Gemma Peebles, Chair</w:t>
      </w:r>
      <w:r w:rsidR="000F282D" w:rsidRPr="002C780D">
        <w:rPr>
          <w:rFonts w:ascii="Helvetica" w:eastAsia="MS Mincho" w:hAnsi="Helvetica" w:cs="Times New Roman"/>
        </w:rPr>
        <w:t xml:space="preserve"> (Thesis, MSBCFM)</w:t>
      </w:r>
      <w:r w:rsidRPr="002C780D">
        <w:rPr>
          <w:rFonts w:ascii="Helvetica" w:eastAsia="MS Mincho" w:hAnsi="Helvetica" w:cs="Times New Roman"/>
        </w:rPr>
        <w:t xml:space="preserve"> </w:t>
      </w:r>
    </w:p>
    <w:p w14:paraId="4695AD92" w14:textId="10131D0D" w:rsidR="00533268" w:rsidRPr="002C780D" w:rsidRDefault="00533268" w:rsidP="00797869">
      <w:pPr>
        <w:spacing w:after="0" w:line="240" w:lineRule="auto"/>
        <w:ind w:left="1440"/>
        <w:rPr>
          <w:rFonts w:ascii="Helvetica" w:eastAsia="MS Mincho" w:hAnsi="Helvetica" w:cs="Times New Roman"/>
        </w:rPr>
      </w:pPr>
      <w:r w:rsidRPr="002C780D">
        <w:rPr>
          <w:rFonts w:ascii="Helvetica" w:eastAsia="MS Mincho" w:hAnsi="Helvetica" w:cs="Times New Roman"/>
        </w:rPr>
        <w:t>Thesis topic: Air Force asset management: Preventive versus reactive work</w:t>
      </w:r>
    </w:p>
    <w:p w14:paraId="77309AFE" w14:textId="7FD100A8" w:rsidR="00533268" w:rsidRPr="002C780D" w:rsidRDefault="00533268" w:rsidP="00797869">
      <w:pPr>
        <w:spacing w:after="0" w:line="240" w:lineRule="auto"/>
        <w:ind w:left="1440"/>
        <w:rPr>
          <w:rFonts w:ascii="Helvetica" w:eastAsia="MS Mincho" w:hAnsi="Helvetica" w:cs="Times New Roman"/>
        </w:rPr>
      </w:pPr>
      <w:r w:rsidRPr="002C780D">
        <w:rPr>
          <w:rFonts w:ascii="Helvetica" w:eastAsia="MS Mincho" w:hAnsi="Helvetica" w:cs="Times New Roman"/>
        </w:rPr>
        <w:t>Graduated: December 2017</w:t>
      </w:r>
    </w:p>
    <w:p w14:paraId="1EB70420" w14:textId="4746BD17" w:rsidR="00533268" w:rsidRPr="002C780D" w:rsidRDefault="00533268" w:rsidP="00797869">
      <w:pPr>
        <w:spacing w:after="0" w:line="240" w:lineRule="auto"/>
        <w:ind w:left="1440"/>
        <w:rPr>
          <w:rFonts w:ascii="Helvetica" w:eastAsia="MS Mincho" w:hAnsi="Helvetica" w:cs="Times New Roman"/>
        </w:rPr>
      </w:pPr>
      <w:r w:rsidRPr="002C780D">
        <w:rPr>
          <w:rFonts w:ascii="Helvetica" w:eastAsia="MS Mincho" w:hAnsi="Helvetica" w:cs="Times New Roman"/>
        </w:rPr>
        <w:t>Current position: Capital Investment Planner (Programs Development) at the United States Air Force</w:t>
      </w:r>
    </w:p>
    <w:p w14:paraId="38B82883" w14:textId="77777777" w:rsidR="001B347D" w:rsidRDefault="001B347D" w:rsidP="001B347D">
      <w:pPr>
        <w:spacing w:after="0" w:line="240" w:lineRule="auto"/>
        <w:ind w:firstLine="720"/>
        <w:rPr>
          <w:rFonts w:ascii="Helvetica" w:eastAsia="MS Mincho" w:hAnsi="Helvetica" w:cs="Times New Roman"/>
        </w:rPr>
      </w:pPr>
    </w:p>
    <w:p w14:paraId="47FAC029" w14:textId="06BA6B6F" w:rsidR="001B347D" w:rsidRPr="002C780D" w:rsidRDefault="001B347D" w:rsidP="001B347D">
      <w:pPr>
        <w:spacing w:after="0" w:line="240" w:lineRule="auto"/>
        <w:ind w:firstLine="720"/>
        <w:rPr>
          <w:rFonts w:ascii="Helvetica" w:eastAsia="MS Mincho" w:hAnsi="Helvetica" w:cs="Times New Roman"/>
        </w:rPr>
      </w:pPr>
      <w:r w:rsidRPr="002C780D">
        <w:rPr>
          <w:rFonts w:ascii="Helvetica" w:eastAsia="MS Mincho" w:hAnsi="Helvetica" w:cs="Times New Roman"/>
        </w:rPr>
        <w:t>Jeff Ross-Bain, Chair (Thesis, MSBCFM)</w:t>
      </w:r>
    </w:p>
    <w:p w14:paraId="79AAC10E" w14:textId="77777777" w:rsidR="001B347D" w:rsidRPr="002C780D" w:rsidRDefault="001B347D" w:rsidP="001B347D">
      <w:pPr>
        <w:spacing w:after="0" w:line="240" w:lineRule="auto"/>
        <w:ind w:left="1440"/>
        <w:rPr>
          <w:rFonts w:ascii="Helvetica" w:eastAsia="MS Mincho" w:hAnsi="Helvetica" w:cs="Times New Roman"/>
        </w:rPr>
      </w:pPr>
      <w:r w:rsidRPr="002C780D">
        <w:rPr>
          <w:rFonts w:ascii="Helvetica" w:eastAsia="MS Mincho" w:hAnsi="Helvetica" w:cs="Times New Roman"/>
        </w:rPr>
        <w:t>Thesis topic: The relationship between energy use and quality of the facility management function in small to medium enterprises (SMEs)</w:t>
      </w:r>
    </w:p>
    <w:p w14:paraId="26BD1FF6" w14:textId="77777777" w:rsidR="001B347D" w:rsidRPr="002C780D" w:rsidRDefault="001B347D" w:rsidP="001B347D">
      <w:pPr>
        <w:spacing w:after="0" w:line="240" w:lineRule="auto"/>
        <w:ind w:left="1440"/>
        <w:rPr>
          <w:rFonts w:ascii="Helvetica" w:eastAsia="MS Mincho" w:hAnsi="Helvetica" w:cs="Times New Roman"/>
        </w:rPr>
      </w:pPr>
      <w:r w:rsidRPr="002C780D">
        <w:rPr>
          <w:rFonts w:ascii="Helvetica" w:eastAsia="MS Mincho" w:hAnsi="Helvetica" w:cs="Times New Roman"/>
        </w:rPr>
        <w:t>Graduated: December 2016</w:t>
      </w:r>
    </w:p>
    <w:p w14:paraId="407FED2B" w14:textId="77777777" w:rsidR="001B347D" w:rsidRPr="002C780D" w:rsidRDefault="001B347D" w:rsidP="001B347D">
      <w:pPr>
        <w:spacing w:after="0" w:line="240" w:lineRule="auto"/>
        <w:ind w:left="1440"/>
        <w:rPr>
          <w:rFonts w:ascii="Helvetica" w:eastAsia="MS Mincho" w:hAnsi="Helvetica" w:cs="Times New Roman"/>
        </w:rPr>
      </w:pPr>
      <w:r w:rsidRPr="002C780D">
        <w:rPr>
          <w:rFonts w:ascii="Helvetica" w:eastAsia="MS Mincho" w:hAnsi="Helvetica" w:cs="Times New Roman"/>
        </w:rPr>
        <w:t>Current position: President at RBGB</w:t>
      </w:r>
    </w:p>
    <w:p w14:paraId="2DC499D8" w14:textId="77777777" w:rsidR="00A1297A" w:rsidRPr="005E2BCD" w:rsidRDefault="00A1297A" w:rsidP="00797869">
      <w:pPr>
        <w:spacing w:after="0" w:line="240" w:lineRule="auto"/>
      </w:pPr>
    </w:p>
    <w:p w14:paraId="684C1EBC" w14:textId="04480960" w:rsidR="00313085" w:rsidRPr="002C780D" w:rsidRDefault="00313085" w:rsidP="00797869">
      <w:pPr>
        <w:pStyle w:val="Heading4"/>
        <w:spacing w:before="0" w:line="240" w:lineRule="auto"/>
        <w:ind w:left="720"/>
        <w:rPr>
          <w:rFonts w:ascii="Helvetica" w:hAnsi="Helvetica" w:cs="Times New Roman"/>
        </w:rPr>
      </w:pPr>
      <w:r w:rsidRPr="002C780D">
        <w:rPr>
          <w:rFonts w:ascii="Helvetica" w:hAnsi="Helvetica" w:cs="Times New Roman"/>
        </w:rPr>
        <w:t>B</w:t>
      </w:r>
      <w:r w:rsidR="00A141EF">
        <w:rPr>
          <w:rFonts w:ascii="Helvetica" w:hAnsi="Helvetica" w:cs="Times New Roman"/>
        </w:rPr>
        <w:t>3</w:t>
      </w:r>
      <w:r w:rsidRPr="002C780D">
        <w:rPr>
          <w:rFonts w:ascii="Helvetica" w:hAnsi="Helvetica" w:cs="Times New Roman"/>
        </w:rPr>
        <w:t xml:space="preserve">. Service on </w:t>
      </w:r>
      <w:r w:rsidR="0093095D" w:rsidRPr="002C780D">
        <w:rPr>
          <w:rFonts w:ascii="Helvetica" w:hAnsi="Helvetica" w:cs="Times New Roman"/>
        </w:rPr>
        <w:t xml:space="preserve">Thesis or Dissertation Committees </w:t>
      </w:r>
    </w:p>
    <w:p w14:paraId="6A08251A" w14:textId="6A157187" w:rsidR="00533268" w:rsidRPr="002C780D" w:rsidRDefault="004E1C95" w:rsidP="00797869">
      <w:pPr>
        <w:pStyle w:val="Heading4"/>
        <w:spacing w:before="0" w:line="240" w:lineRule="auto"/>
        <w:ind w:left="720"/>
        <w:rPr>
          <w:rFonts w:ascii="Helvetica" w:hAnsi="Helvetica" w:cs="Times New Roman"/>
        </w:rPr>
      </w:pPr>
      <w:r w:rsidRPr="002C780D">
        <w:rPr>
          <w:rFonts w:ascii="Helvetica" w:hAnsi="Helvetica" w:cs="Times New Roman"/>
        </w:rPr>
        <w:t>Ph.D.</w:t>
      </w:r>
      <w:r w:rsidR="008747D8">
        <w:rPr>
          <w:rFonts w:ascii="Helvetica" w:hAnsi="Helvetica" w:cs="Times New Roman"/>
        </w:rPr>
        <w:t xml:space="preserve"> Students</w:t>
      </w:r>
    </w:p>
    <w:p w14:paraId="5E4750A6" w14:textId="0CAE7E79" w:rsidR="003520C8" w:rsidRDefault="003520C8" w:rsidP="0057250A">
      <w:pPr>
        <w:spacing w:after="0" w:line="240" w:lineRule="auto"/>
        <w:ind w:left="720"/>
        <w:rPr>
          <w:rFonts w:ascii="Helvetica" w:eastAsia="MS Mincho" w:hAnsi="Helvetica" w:cs="Times New Roman"/>
        </w:rPr>
      </w:pPr>
      <w:r>
        <w:rPr>
          <w:rFonts w:ascii="Helvetica" w:eastAsia="MS Mincho" w:hAnsi="Helvetica" w:cs="Times New Roman"/>
        </w:rPr>
        <w:t>Mahnaz Ensafi (Environmental Design and Planning</w:t>
      </w:r>
      <w:r w:rsidR="001370D9">
        <w:rPr>
          <w:rFonts w:ascii="Helvetica" w:eastAsia="MS Mincho" w:hAnsi="Helvetica" w:cs="Times New Roman"/>
        </w:rPr>
        <w:t xml:space="preserve"> at </w:t>
      </w:r>
      <w:r>
        <w:rPr>
          <w:rFonts w:ascii="Helvetica" w:eastAsia="MS Mincho" w:hAnsi="Helvetica" w:cs="Times New Roman"/>
        </w:rPr>
        <w:t xml:space="preserve">Virginia Polytechnic Institute </w:t>
      </w:r>
    </w:p>
    <w:p w14:paraId="6174076F" w14:textId="38FD08CC" w:rsidR="003520C8" w:rsidRDefault="003520C8" w:rsidP="003520C8">
      <w:pPr>
        <w:spacing w:after="0" w:line="240" w:lineRule="auto"/>
        <w:ind w:left="720" w:firstLine="720"/>
        <w:rPr>
          <w:rFonts w:ascii="Helvetica" w:eastAsia="MS Mincho" w:hAnsi="Helvetica" w:cs="Times New Roman"/>
        </w:rPr>
      </w:pPr>
      <w:r>
        <w:rPr>
          <w:rFonts w:ascii="Helvetica" w:eastAsia="MS Mincho" w:hAnsi="Helvetica" w:cs="Times New Roman"/>
        </w:rPr>
        <w:t>and State University)</w:t>
      </w:r>
    </w:p>
    <w:p w14:paraId="786C1338" w14:textId="159E67CD" w:rsidR="003520C8" w:rsidRDefault="003520C8" w:rsidP="003520C8">
      <w:pPr>
        <w:spacing w:after="0" w:line="240" w:lineRule="auto"/>
        <w:ind w:left="1440"/>
        <w:rPr>
          <w:rFonts w:ascii="Helvetica" w:eastAsia="MS Mincho" w:hAnsi="Helvetica" w:cs="Times New Roman"/>
        </w:rPr>
      </w:pPr>
      <w:r>
        <w:rPr>
          <w:rFonts w:ascii="Helvetica" w:eastAsia="MS Mincho" w:hAnsi="Helvetica" w:cs="Times New Roman"/>
        </w:rPr>
        <w:t>Dissertation topic: Using supervised machine learning for work order processing to improve operation and maintenance of building facilities</w:t>
      </w:r>
    </w:p>
    <w:p w14:paraId="7900F1EB" w14:textId="0A7BA836" w:rsidR="001370D9" w:rsidRDefault="001370D9" w:rsidP="003520C8">
      <w:pPr>
        <w:spacing w:after="0" w:line="240" w:lineRule="auto"/>
        <w:ind w:left="1440"/>
        <w:rPr>
          <w:rFonts w:ascii="Helvetica" w:eastAsia="MS Mincho" w:hAnsi="Helvetica" w:cs="Times New Roman"/>
        </w:rPr>
      </w:pPr>
      <w:r>
        <w:rPr>
          <w:rFonts w:ascii="Helvetica" w:eastAsia="MS Mincho" w:hAnsi="Helvetica" w:cs="Times New Roman"/>
        </w:rPr>
        <w:t>Preliminary exam: April 2021</w:t>
      </w:r>
    </w:p>
    <w:p w14:paraId="3BC59763" w14:textId="258125FB" w:rsidR="003520C8" w:rsidRDefault="003520C8" w:rsidP="003520C8">
      <w:pPr>
        <w:spacing w:after="0" w:line="240" w:lineRule="auto"/>
        <w:rPr>
          <w:rFonts w:ascii="Helvetica" w:eastAsia="MS Mincho" w:hAnsi="Helvetica" w:cs="Times New Roman"/>
        </w:rPr>
      </w:pPr>
    </w:p>
    <w:p w14:paraId="0D46BD21" w14:textId="3DC8F537" w:rsidR="004E1C95" w:rsidRPr="002C780D" w:rsidRDefault="004E1C95" w:rsidP="00797869">
      <w:pPr>
        <w:spacing w:after="0" w:line="240" w:lineRule="auto"/>
        <w:ind w:firstLine="720"/>
        <w:rPr>
          <w:rFonts w:ascii="Helvetica" w:eastAsia="MS Mincho" w:hAnsi="Helvetica" w:cs="Times New Roman"/>
        </w:rPr>
      </w:pPr>
      <w:r w:rsidRPr="002C780D">
        <w:rPr>
          <w:rFonts w:ascii="Helvetica" w:eastAsia="MS Mincho" w:hAnsi="Helvetica" w:cs="Times New Roman"/>
        </w:rPr>
        <w:t>Silvia Tijo-Lopez (Building Construction, Ph.D.)</w:t>
      </w:r>
    </w:p>
    <w:p w14:paraId="04C3F38F" w14:textId="65480168" w:rsidR="004E1C95" w:rsidRPr="002C780D" w:rsidRDefault="004E1C95" w:rsidP="00797869">
      <w:pPr>
        <w:spacing w:after="0" w:line="240" w:lineRule="auto"/>
        <w:ind w:left="1440"/>
        <w:rPr>
          <w:rFonts w:ascii="Helvetica" w:eastAsia="MS Mincho" w:hAnsi="Helvetica" w:cs="Times New Roman"/>
        </w:rPr>
      </w:pPr>
      <w:r w:rsidRPr="002C780D">
        <w:rPr>
          <w:rFonts w:ascii="Helvetica" w:eastAsia="MS Mincho" w:hAnsi="Helvetica" w:cs="Times New Roman"/>
        </w:rPr>
        <w:t xml:space="preserve">Dissertation topic: Decision support system for the integration of sustainable parameters in </w:t>
      </w:r>
      <w:r w:rsidR="00D24CF2" w:rsidRPr="002C780D">
        <w:rPr>
          <w:rFonts w:ascii="Helvetica" w:eastAsia="MS Mincho" w:hAnsi="Helvetica" w:cs="Times New Roman"/>
        </w:rPr>
        <w:t xml:space="preserve">single-family </w:t>
      </w:r>
      <w:r w:rsidRPr="002C780D">
        <w:rPr>
          <w:rFonts w:ascii="Helvetica" w:eastAsia="MS Mincho" w:hAnsi="Helvetica" w:cs="Times New Roman"/>
        </w:rPr>
        <w:t>housing project delivery</w:t>
      </w:r>
    </w:p>
    <w:p w14:paraId="7079CEC6" w14:textId="76AA77D4" w:rsidR="004E1C95" w:rsidRPr="002C780D" w:rsidRDefault="004E1C95" w:rsidP="00797869">
      <w:pPr>
        <w:spacing w:after="0" w:line="240" w:lineRule="auto"/>
        <w:ind w:left="1440"/>
        <w:rPr>
          <w:rFonts w:ascii="Helvetica" w:eastAsia="MS Mincho" w:hAnsi="Helvetica" w:cs="Times New Roman"/>
        </w:rPr>
      </w:pPr>
      <w:r w:rsidRPr="002C780D">
        <w:rPr>
          <w:rFonts w:ascii="Helvetica" w:eastAsia="MS Mincho" w:hAnsi="Helvetica" w:cs="Times New Roman"/>
        </w:rPr>
        <w:t>Proposal defense: December 2017</w:t>
      </w:r>
      <w:r w:rsidRPr="002C780D">
        <w:rPr>
          <w:rFonts w:ascii="Helvetica" w:eastAsia="MS Mincho" w:hAnsi="Helvetica" w:cs="Times New Roman"/>
        </w:rPr>
        <w:tab/>
      </w:r>
    </w:p>
    <w:p w14:paraId="7032D5BD" w14:textId="42725333" w:rsidR="004D5C16" w:rsidRDefault="00D23460" w:rsidP="00D23460">
      <w:pPr>
        <w:spacing w:after="0" w:line="240" w:lineRule="auto"/>
        <w:ind w:left="1440"/>
        <w:rPr>
          <w:rFonts w:ascii="Helvetica" w:eastAsia="MS Mincho" w:hAnsi="Helvetica" w:cs="Times New Roman"/>
        </w:rPr>
      </w:pPr>
      <w:r>
        <w:rPr>
          <w:rFonts w:ascii="Helvetica" w:eastAsia="MS Mincho" w:hAnsi="Helvetica" w:cs="Times New Roman"/>
        </w:rPr>
        <w:t>Final defense: July 2019</w:t>
      </w:r>
    </w:p>
    <w:p w14:paraId="36EEB57A" w14:textId="33DDAE8E" w:rsidR="0057250A" w:rsidRDefault="0057250A" w:rsidP="00D23460">
      <w:pPr>
        <w:spacing w:after="0" w:line="240" w:lineRule="auto"/>
        <w:ind w:left="1440"/>
        <w:rPr>
          <w:rFonts w:ascii="Helvetica" w:eastAsia="MS Mincho" w:hAnsi="Helvetica" w:cs="Times New Roman"/>
        </w:rPr>
      </w:pPr>
      <w:r>
        <w:rPr>
          <w:rFonts w:ascii="Helvetica" w:eastAsia="MS Mincho" w:hAnsi="Helvetica" w:cs="Times New Roman"/>
        </w:rPr>
        <w:t xml:space="preserve">Current position: </w:t>
      </w:r>
      <w:r w:rsidRPr="00CC28E9">
        <w:rPr>
          <w:rFonts w:ascii="Helvetica" w:hAnsi="Helvetica" w:cs="Helvetica"/>
          <w:color w:val="181818"/>
          <w:lang w:val="en"/>
        </w:rPr>
        <w:t xml:space="preserve">Assistant Professor at Universidad </w:t>
      </w:r>
      <w:proofErr w:type="spellStart"/>
      <w:r w:rsidRPr="00CC28E9">
        <w:rPr>
          <w:rFonts w:ascii="Helvetica" w:hAnsi="Helvetica" w:cs="Helvetica"/>
          <w:color w:val="181818"/>
          <w:lang w:val="en"/>
        </w:rPr>
        <w:t>Pontificia</w:t>
      </w:r>
      <w:proofErr w:type="spellEnd"/>
      <w:r w:rsidRPr="00CC28E9">
        <w:rPr>
          <w:rFonts w:ascii="Helvetica" w:hAnsi="Helvetica" w:cs="Helvetica"/>
          <w:color w:val="181818"/>
          <w:lang w:val="en"/>
        </w:rPr>
        <w:t xml:space="preserve"> </w:t>
      </w:r>
      <w:proofErr w:type="spellStart"/>
      <w:r w:rsidRPr="00CC28E9">
        <w:rPr>
          <w:rFonts w:ascii="Helvetica" w:hAnsi="Helvetica" w:cs="Helvetica"/>
          <w:color w:val="181818"/>
          <w:lang w:val="en"/>
        </w:rPr>
        <w:t>Bolivariana</w:t>
      </w:r>
      <w:proofErr w:type="spellEnd"/>
      <w:r w:rsidRPr="00CC28E9">
        <w:rPr>
          <w:rFonts w:ascii="Helvetica" w:hAnsi="Helvetica" w:cs="Helvetica"/>
          <w:color w:val="181818"/>
          <w:lang w:val="en"/>
        </w:rPr>
        <w:t xml:space="preserve"> (Colombia)</w:t>
      </w:r>
    </w:p>
    <w:p w14:paraId="1677C56F" w14:textId="77777777" w:rsidR="004D5C16" w:rsidRPr="002C780D" w:rsidRDefault="004D5C16" w:rsidP="00797869">
      <w:pPr>
        <w:spacing w:after="0" w:line="240" w:lineRule="auto"/>
        <w:ind w:firstLine="720"/>
        <w:rPr>
          <w:rFonts w:ascii="Helvetica" w:hAnsi="Helvetica" w:cs="Times New Roman"/>
        </w:rPr>
      </w:pPr>
    </w:p>
    <w:p w14:paraId="180E94D8" w14:textId="3D1F736D" w:rsidR="004E1C95" w:rsidRPr="002C780D" w:rsidRDefault="004E1C95" w:rsidP="00797869">
      <w:pPr>
        <w:spacing w:after="0" w:line="240" w:lineRule="auto"/>
        <w:ind w:firstLine="720"/>
        <w:rPr>
          <w:rFonts w:ascii="Helvetica" w:hAnsi="Helvetica" w:cs="Times New Roman"/>
        </w:rPr>
      </w:pPr>
      <w:r w:rsidRPr="002C780D">
        <w:rPr>
          <w:rFonts w:ascii="Helvetica" w:hAnsi="Helvetica" w:cs="Times New Roman"/>
        </w:rPr>
        <w:t>Minsoo Baek (Building Construction, Ph.D.)</w:t>
      </w:r>
    </w:p>
    <w:p w14:paraId="0270F407" w14:textId="7F9537AA" w:rsidR="004E1C95" w:rsidRPr="002C780D" w:rsidRDefault="004E1C95" w:rsidP="00797869">
      <w:pPr>
        <w:spacing w:after="0" w:line="240" w:lineRule="auto"/>
        <w:ind w:left="1440"/>
        <w:rPr>
          <w:rFonts w:ascii="Helvetica" w:hAnsi="Helvetica" w:cs="Times New Roman"/>
        </w:rPr>
      </w:pPr>
      <w:r w:rsidRPr="002C780D">
        <w:rPr>
          <w:rFonts w:ascii="Helvetica" w:hAnsi="Helvetica" w:cs="Times New Roman"/>
        </w:rPr>
        <w:t>Dissertation topic: Quantitative analysis for modeling uncertainty in construction costs of transportation projects with external factors</w:t>
      </w:r>
    </w:p>
    <w:p w14:paraId="424E64AD" w14:textId="1A858201" w:rsidR="004E1C95" w:rsidRPr="002C780D" w:rsidRDefault="004E1C95" w:rsidP="00797869">
      <w:pPr>
        <w:spacing w:after="0" w:line="240" w:lineRule="auto"/>
        <w:ind w:left="1440"/>
        <w:rPr>
          <w:rFonts w:ascii="Helvetica" w:hAnsi="Helvetica" w:cs="Times New Roman"/>
        </w:rPr>
      </w:pPr>
      <w:r w:rsidRPr="002C780D">
        <w:rPr>
          <w:rFonts w:ascii="Helvetica" w:hAnsi="Helvetica" w:cs="Times New Roman"/>
        </w:rPr>
        <w:t>Comprehensive exam: January 2017</w:t>
      </w:r>
    </w:p>
    <w:p w14:paraId="54790C5C" w14:textId="0ED9138B" w:rsidR="004E1C95" w:rsidRPr="002C780D" w:rsidRDefault="004E1C95" w:rsidP="00797869">
      <w:pPr>
        <w:spacing w:after="0" w:line="240" w:lineRule="auto"/>
        <w:ind w:left="1440"/>
        <w:rPr>
          <w:rFonts w:ascii="Helvetica" w:hAnsi="Helvetica" w:cs="Times New Roman"/>
        </w:rPr>
      </w:pPr>
      <w:r w:rsidRPr="002C780D">
        <w:rPr>
          <w:rFonts w:ascii="Helvetica" w:hAnsi="Helvetica" w:cs="Times New Roman"/>
        </w:rPr>
        <w:t>Proposal defense: November 2017</w:t>
      </w:r>
    </w:p>
    <w:p w14:paraId="42DBFB5D" w14:textId="38CF714C" w:rsidR="004E1C95" w:rsidRPr="002C780D" w:rsidRDefault="004E1C95" w:rsidP="00797869">
      <w:pPr>
        <w:spacing w:after="0" w:line="240" w:lineRule="auto"/>
        <w:ind w:left="1440"/>
        <w:rPr>
          <w:rFonts w:ascii="Helvetica" w:hAnsi="Helvetica" w:cs="Times New Roman"/>
        </w:rPr>
      </w:pPr>
      <w:r w:rsidRPr="002C780D">
        <w:rPr>
          <w:rFonts w:ascii="Helvetica" w:hAnsi="Helvetica" w:cs="Times New Roman"/>
        </w:rPr>
        <w:t>Final defense: August 2018</w:t>
      </w:r>
    </w:p>
    <w:p w14:paraId="0C4705BD" w14:textId="79AB95F9" w:rsidR="004E1C95" w:rsidRPr="002C780D" w:rsidRDefault="004E1C95" w:rsidP="00797869">
      <w:pPr>
        <w:spacing w:after="0" w:line="240" w:lineRule="auto"/>
        <w:ind w:left="1440"/>
        <w:rPr>
          <w:rFonts w:ascii="Helvetica" w:hAnsi="Helvetica" w:cs="Times New Roman"/>
        </w:rPr>
      </w:pPr>
      <w:r w:rsidRPr="002C780D">
        <w:rPr>
          <w:rFonts w:ascii="Helvetica" w:hAnsi="Helvetica" w:cs="Times New Roman"/>
        </w:rPr>
        <w:t>Current position: Assistant Professor (Tenure Track) at Kennesaw State University</w:t>
      </w:r>
    </w:p>
    <w:p w14:paraId="46A55F14" w14:textId="77777777" w:rsidR="004E1C95" w:rsidRPr="002C780D" w:rsidRDefault="004E1C95" w:rsidP="00797869">
      <w:pPr>
        <w:spacing w:after="0" w:line="240" w:lineRule="auto"/>
        <w:ind w:left="1440"/>
        <w:rPr>
          <w:rFonts w:ascii="Helvetica" w:hAnsi="Helvetica" w:cs="Times New Roman"/>
        </w:rPr>
      </w:pPr>
    </w:p>
    <w:p w14:paraId="60000326" w14:textId="77777777" w:rsidR="004E1C95" w:rsidRPr="002C780D" w:rsidRDefault="004E1C95" w:rsidP="00797869">
      <w:pPr>
        <w:spacing w:after="0" w:line="240" w:lineRule="auto"/>
        <w:ind w:firstLine="720"/>
        <w:rPr>
          <w:rFonts w:ascii="Helvetica" w:eastAsia="MS Mincho" w:hAnsi="Helvetica" w:cs="Times New Roman"/>
        </w:rPr>
      </w:pPr>
      <w:r w:rsidRPr="002C780D">
        <w:rPr>
          <w:rFonts w:ascii="Helvetica" w:eastAsia="MS Mincho" w:hAnsi="Helvetica" w:cs="Times New Roman"/>
        </w:rPr>
        <w:t>Saman Yarmohammadi (Building Construction, Ph.D.)</w:t>
      </w:r>
    </w:p>
    <w:p w14:paraId="7B85ACE8" w14:textId="697A00A6" w:rsidR="004E1C95" w:rsidRPr="002C780D" w:rsidRDefault="004E1C95" w:rsidP="00797869">
      <w:pPr>
        <w:spacing w:after="0" w:line="240" w:lineRule="auto"/>
        <w:ind w:left="1440"/>
        <w:rPr>
          <w:rFonts w:ascii="Helvetica" w:eastAsia="MS Mincho" w:hAnsi="Helvetica" w:cs="Times New Roman"/>
        </w:rPr>
      </w:pPr>
      <w:r w:rsidRPr="002C780D">
        <w:rPr>
          <w:rFonts w:ascii="Helvetica" w:eastAsia="MS Mincho" w:hAnsi="Helvetica" w:cs="Times New Roman"/>
        </w:rPr>
        <w:t xml:space="preserve">Dissertation topic: If these walls could talk: Data analytics for automated performance measurement for building design modeling decisions. </w:t>
      </w:r>
    </w:p>
    <w:p w14:paraId="524733E5" w14:textId="0877D160" w:rsidR="004E1C95" w:rsidRPr="002C780D" w:rsidRDefault="004E1C95" w:rsidP="00797869">
      <w:pPr>
        <w:spacing w:after="0" w:line="240" w:lineRule="auto"/>
        <w:ind w:left="1440"/>
        <w:rPr>
          <w:rFonts w:ascii="Helvetica" w:eastAsia="MS Mincho" w:hAnsi="Helvetica" w:cs="Times New Roman"/>
        </w:rPr>
      </w:pPr>
      <w:r w:rsidRPr="002C780D">
        <w:rPr>
          <w:rFonts w:ascii="Helvetica" w:eastAsia="MS Mincho" w:hAnsi="Helvetica" w:cs="Times New Roman"/>
        </w:rPr>
        <w:t>Proposal defense: August 2016</w:t>
      </w:r>
    </w:p>
    <w:p w14:paraId="109EBC86" w14:textId="77A80705" w:rsidR="004E1C95" w:rsidRPr="002C780D" w:rsidRDefault="004E1C95" w:rsidP="00797869">
      <w:pPr>
        <w:spacing w:after="0" w:line="240" w:lineRule="auto"/>
        <w:ind w:left="1440"/>
        <w:rPr>
          <w:rFonts w:ascii="Helvetica" w:eastAsia="MS Mincho" w:hAnsi="Helvetica" w:cs="Times New Roman"/>
        </w:rPr>
      </w:pPr>
      <w:r w:rsidRPr="002C780D">
        <w:rPr>
          <w:rFonts w:ascii="Helvetica" w:eastAsia="MS Mincho" w:hAnsi="Helvetica" w:cs="Times New Roman"/>
        </w:rPr>
        <w:t>Final defense: September 2017</w:t>
      </w:r>
    </w:p>
    <w:p w14:paraId="34B31C79" w14:textId="04223F09" w:rsidR="004E1C95" w:rsidRPr="002C780D" w:rsidRDefault="004E1C95" w:rsidP="00797869">
      <w:pPr>
        <w:spacing w:after="0" w:line="240" w:lineRule="auto"/>
        <w:ind w:left="1440"/>
        <w:rPr>
          <w:rFonts w:ascii="Helvetica" w:eastAsia="MS Mincho" w:hAnsi="Helvetica" w:cs="Times New Roman"/>
        </w:rPr>
      </w:pPr>
      <w:r w:rsidRPr="002C780D">
        <w:rPr>
          <w:rFonts w:ascii="Helvetica" w:eastAsia="MS Mincho" w:hAnsi="Helvetica" w:cs="Times New Roman"/>
        </w:rPr>
        <w:t xml:space="preserve">Current position: Data Scientist at </w:t>
      </w:r>
      <w:proofErr w:type="spellStart"/>
      <w:r w:rsidRPr="002C780D">
        <w:rPr>
          <w:rFonts w:ascii="Helvetica" w:eastAsia="MS Mincho" w:hAnsi="Helvetica" w:cs="Times New Roman"/>
        </w:rPr>
        <w:t>Reflexis</w:t>
      </w:r>
      <w:proofErr w:type="spellEnd"/>
      <w:r w:rsidRPr="002C780D">
        <w:rPr>
          <w:rFonts w:ascii="Helvetica" w:eastAsia="MS Mincho" w:hAnsi="Helvetica" w:cs="Times New Roman"/>
        </w:rPr>
        <w:t xml:space="preserve"> Systems, Inc. </w:t>
      </w:r>
    </w:p>
    <w:p w14:paraId="15A66E0B" w14:textId="77777777" w:rsidR="004364BC" w:rsidRDefault="004364BC" w:rsidP="00797869">
      <w:pPr>
        <w:spacing w:after="0" w:line="240" w:lineRule="auto"/>
        <w:ind w:firstLine="720"/>
        <w:rPr>
          <w:rFonts w:ascii="Helvetica" w:eastAsia="MS Mincho" w:hAnsi="Helvetica" w:cs="Times New Roman"/>
          <w:b/>
        </w:rPr>
      </w:pPr>
    </w:p>
    <w:p w14:paraId="3A6C68C0" w14:textId="77777777" w:rsidR="00A141EF" w:rsidRDefault="00A141EF" w:rsidP="00797869">
      <w:pPr>
        <w:spacing w:after="0" w:line="240" w:lineRule="auto"/>
        <w:ind w:firstLine="720"/>
        <w:rPr>
          <w:rFonts w:ascii="Helvetica" w:eastAsia="MS Mincho" w:hAnsi="Helvetica" w:cs="Times New Roman"/>
          <w:b/>
        </w:rPr>
      </w:pPr>
    </w:p>
    <w:p w14:paraId="238BC284" w14:textId="77777777" w:rsidR="00A141EF" w:rsidRDefault="00A141EF" w:rsidP="00797869">
      <w:pPr>
        <w:spacing w:after="0" w:line="240" w:lineRule="auto"/>
        <w:ind w:firstLine="720"/>
        <w:rPr>
          <w:rFonts w:ascii="Helvetica" w:eastAsia="MS Mincho" w:hAnsi="Helvetica" w:cs="Times New Roman"/>
          <w:b/>
        </w:rPr>
      </w:pPr>
    </w:p>
    <w:p w14:paraId="21379F8F" w14:textId="77777777" w:rsidR="00A141EF" w:rsidRDefault="00A141EF" w:rsidP="00797869">
      <w:pPr>
        <w:spacing w:after="0" w:line="240" w:lineRule="auto"/>
        <w:ind w:firstLine="720"/>
        <w:rPr>
          <w:rFonts w:ascii="Helvetica" w:eastAsia="MS Mincho" w:hAnsi="Helvetica" w:cs="Times New Roman"/>
          <w:b/>
        </w:rPr>
      </w:pPr>
    </w:p>
    <w:p w14:paraId="47762FC8" w14:textId="43B210B4" w:rsidR="004E1C95" w:rsidRPr="002C780D" w:rsidRDefault="008747D8" w:rsidP="00797869">
      <w:pPr>
        <w:spacing w:after="0" w:line="240" w:lineRule="auto"/>
        <w:ind w:firstLine="720"/>
        <w:rPr>
          <w:rFonts w:ascii="Helvetica" w:eastAsia="MS Mincho" w:hAnsi="Helvetica" w:cs="Times New Roman"/>
          <w:b/>
        </w:rPr>
      </w:pPr>
      <w:r>
        <w:rPr>
          <w:rFonts w:ascii="Helvetica" w:eastAsia="MS Mincho" w:hAnsi="Helvetica" w:cs="Times New Roman"/>
          <w:b/>
        </w:rPr>
        <w:lastRenderedPageBreak/>
        <w:t>M.S. Students</w:t>
      </w:r>
    </w:p>
    <w:p w14:paraId="36561F46" w14:textId="44DD6008" w:rsidR="003520C8" w:rsidRDefault="003520C8" w:rsidP="00797869">
      <w:pPr>
        <w:spacing w:after="0" w:line="240" w:lineRule="auto"/>
        <w:ind w:firstLine="720"/>
        <w:rPr>
          <w:rFonts w:ascii="Helvetica" w:eastAsia="MS Mincho" w:hAnsi="Helvetica" w:cs="Times New Roman"/>
        </w:rPr>
      </w:pPr>
      <w:r>
        <w:rPr>
          <w:rFonts w:ascii="Helvetica" w:eastAsia="MS Mincho" w:hAnsi="Helvetica" w:cs="Times New Roman"/>
        </w:rPr>
        <w:t>Yunzi Lou (Thesis, Environmental Planning and Design</w:t>
      </w:r>
      <w:r w:rsidR="004F06EC">
        <w:rPr>
          <w:rFonts w:ascii="Helvetica" w:eastAsia="MS Mincho" w:hAnsi="Helvetica" w:cs="Times New Roman"/>
        </w:rPr>
        <w:t xml:space="preserve"> at University of Georgia</w:t>
      </w:r>
      <w:r>
        <w:rPr>
          <w:rFonts w:ascii="Helvetica" w:eastAsia="MS Mincho" w:hAnsi="Helvetica" w:cs="Times New Roman"/>
        </w:rPr>
        <w:t>)</w:t>
      </w:r>
    </w:p>
    <w:p w14:paraId="18E20B5D" w14:textId="2A9763C5" w:rsidR="003520C8" w:rsidRDefault="003520C8" w:rsidP="003520C8">
      <w:pPr>
        <w:spacing w:after="0" w:line="240" w:lineRule="auto"/>
        <w:ind w:left="1440"/>
        <w:rPr>
          <w:rFonts w:ascii="Helvetica" w:eastAsia="MS Mincho" w:hAnsi="Helvetica" w:cs="Times New Roman"/>
        </w:rPr>
      </w:pPr>
      <w:r>
        <w:rPr>
          <w:rFonts w:ascii="Helvetica" w:eastAsia="MS Mincho" w:hAnsi="Helvetica" w:cs="Times New Roman"/>
        </w:rPr>
        <w:t xml:space="preserve">Project topic: </w:t>
      </w:r>
      <w:r w:rsidR="006975C1">
        <w:rPr>
          <w:rFonts w:ascii="Helvetica" w:eastAsia="MS Mincho" w:hAnsi="Helvetica" w:cs="Times New Roman"/>
        </w:rPr>
        <w:t xml:space="preserve">Rethinking traditional </w:t>
      </w:r>
      <w:proofErr w:type="spellStart"/>
      <w:r w:rsidR="006975C1">
        <w:rPr>
          <w:rFonts w:ascii="Helvetica" w:eastAsia="MS Mincho" w:hAnsi="Helvetica" w:cs="Times New Roman"/>
        </w:rPr>
        <w:t>Lilong</w:t>
      </w:r>
      <w:proofErr w:type="spellEnd"/>
      <w:r w:rsidR="006975C1">
        <w:rPr>
          <w:rFonts w:ascii="Helvetica" w:eastAsia="MS Mincho" w:hAnsi="Helvetica" w:cs="Times New Roman"/>
        </w:rPr>
        <w:t xml:space="preserve"> housing for contemporary neighborhood in Shanghai</w:t>
      </w:r>
    </w:p>
    <w:p w14:paraId="58F430AA" w14:textId="4E515607" w:rsidR="003520C8" w:rsidRDefault="003520C8" w:rsidP="003520C8">
      <w:pPr>
        <w:spacing w:after="0" w:line="240" w:lineRule="auto"/>
        <w:ind w:left="720" w:firstLine="720"/>
        <w:rPr>
          <w:rFonts w:ascii="Helvetica" w:eastAsia="MS Mincho" w:hAnsi="Helvetica" w:cs="Times New Roman"/>
        </w:rPr>
      </w:pPr>
      <w:r>
        <w:rPr>
          <w:rFonts w:ascii="Helvetica" w:eastAsia="MS Mincho" w:hAnsi="Helvetica" w:cs="Times New Roman"/>
        </w:rPr>
        <w:t xml:space="preserve">Final defense: </w:t>
      </w:r>
      <w:r w:rsidR="006975C1">
        <w:rPr>
          <w:rFonts w:ascii="Helvetica" w:eastAsia="MS Mincho" w:hAnsi="Helvetica" w:cs="Times New Roman"/>
        </w:rPr>
        <w:t>April 2021</w:t>
      </w:r>
    </w:p>
    <w:p w14:paraId="215E17B9" w14:textId="7A7E71EF" w:rsidR="006975C1" w:rsidRDefault="006975C1" w:rsidP="003520C8">
      <w:pPr>
        <w:spacing w:after="0" w:line="240" w:lineRule="auto"/>
        <w:ind w:left="720" w:firstLine="720"/>
        <w:rPr>
          <w:rFonts w:ascii="Helvetica" w:eastAsia="MS Mincho" w:hAnsi="Helvetica" w:cs="Times New Roman"/>
        </w:rPr>
      </w:pPr>
      <w:r>
        <w:rPr>
          <w:rFonts w:ascii="Helvetica" w:eastAsia="MS Mincho" w:hAnsi="Helvetica" w:cs="Times New Roman"/>
        </w:rPr>
        <w:t>Graduated: May 2021</w:t>
      </w:r>
    </w:p>
    <w:p w14:paraId="12D53CE3" w14:textId="77777777" w:rsidR="003520C8" w:rsidRDefault="003520C8" w:rsidP="00797869">
      <w:pPr>
        <w:spacing w:after="0" w:line="240" w:lineRule="auto"/>
        <w:ind w:firstLine="720"/>
        <w:rPr>
          <w:rFonts w:ascii="Helvetica" w:eastAsia="MS Mincho" w:hAnsi="Helvetica" w:cs="Times New Roman"/>
        </w:rPr>
      </w:pPr>
    </w:p>
    <w:p w14:paraId="448FDFBF" w14:textId="4C49628A" w:rsidR="00D23460" w:rsidRDefault="00D23460" w:rsidP="00797869">
      <w:pPr>
        <w:spacing w:after="0" w:line="240" w:lineRule="auto"/>
        <w:ind w:firstLine="720"/>
        <w:rPr>
          <w:rFonts w:ascii="Helvetica" w:eastAsia="MS Mincho" w:hAnsi="Helvetica" w:cs="Times New Roman"/>
        </w:rPr>
      </w:pPr>
      <w:r>
        <w:rPr>
          <w:rFonts w:ascii="Helvetica" w:eastAsia="MS Mincho" w:hAnsi="Helvetica" w:cs="Times New Roman"/>
        </w:rPr>
        <w:t xml:space="preserve">Anthony Maddox (Thesis, MSBCFM) </w:t>
      </w:r>
    </w:p>
    <w:p w14:paraId="46433313" w14:textId="0F74F89A" w:rsidR="00D23460" w:rsidRDefault="00D23460" w:rsidP="003520C8">
      <w:pPr>
        <w:spacing w:after="0" w:line="240" w:lineRule="auto"/>
        <w:ind w:left="1440"/>
        <w:rPr>
          <w:rFonts w:ascii="Helvetica" w:eastAsia="MS Mincho" w:hAnsi="Helvetica" w:cs="Times New Roman"/>
        </w:rPr>
      </w:pPr>
      <w:r>
        <w:rPr>
          <w:rFonts w:ascii="Helvetica" w:eastAsia="MS Mincho" w:hAnsi="Helvetica" w:cs="Times New Roman"/>
        </w:rPr>
        <w:t xml:space="preserve">Project </w:t>
      </w:r>
      <w:r w:rsidRPr="004F06EC">
        <w:rPr>
          <w:rFonts w:ascii="Helvetica" w:eastAsia="MS Mincho" w:hAnsi="Helvetica" w:cs="Times New Roman"/>
        </w:rPr>
        <w:t xml:space="preserve">topic: </w:t>
      </w:r>
      <w:r w:rsidR="006975C1" w:rsidRPr="004F06EC">
        <w:rPr>
          <w:rFonts w:ascii="Helvetica" w:eastAsia="MS Mincho" w:hAnsi="Helvetica" w:cs="Times New Roman"/>
        </w:rPr>
        <w:t xml:space="preserve">Mitigation of </w:t>
      </w:r>
      <w:r w:rsidR="004F06EC" w:rsidRPr="004F06EC">
        <w:rPr>
          <w:rFonts w:ascii="Helvetica" w:eastAsia="MS Mincho" w:hAnsi="Helvetica" w:cs="Times New Roman"/>
        </w:rPr>
        <w:t>b</w:t>
      </w:r>
      <w:r w:rsidR="006975C1" w:rsidRPr="004F06EC">
        <w:rPr>
          <w:rFonts w:ascii="Helvetica" w:eastAsia="MS Mincho" w:hAnsi="Helvetica" w:cs="Times New Roman"/>
        </w:rPr>
        <w:t xml:space="preserve">usiness </w:t>
      </w:r>
      <w:r w:rsidR="004F06EC" w:rsidRPr="004F06EC">
        <w:rPr>
          <w:rFonts w:ascii="Helvetica" w:eastAsia="MS Mincho" w:hAnsi="Helvetica" w:cs="Times New Roman"/>
        </w:rPr>
        <w:t>r</w:t>
      </w:r>
      <w:r w:rsidR="006975C1" w:rsidRPr="004F06EC">
        <w:rPr>
          <w:rFonts w:ascii="Helvetica" w:eastAsia="MS Mincho" w:hAnsi="Helvetica" w:cs="Times New Roman"/>
        </w:rPr>
        <w:t xml:space="preserve">isk </w:t>
      </w:r>
      <w:r w:rsidR="004F06EC" w:rsidRPr="004F06EC">
        <w:rPr>
          <w:rFonts w:ascii="Helvetica" w:eastAsia="MS Mincho" w:hAnsi="Helvetica" w:cs="Times New Roman"/>
        </w:rPr>
        <w:t>e</w:t>
      </w:r>
      <w:r w:rsidR="006975C1" w:rsidRPr="004F06EC">
        <w:rPr>
          <w:rFonts w:ascii="Helvetica" w:eastAsia="MS Mincho" w:hAnsi="Helvetica" w:cs="Times New Roman"/>
        </w:rPr>
        <w:t xml:space="preserve">xposure in </w:t>
      </w:r>
      <w:r w:rsidR="004F06EC" w:rsidRPr="004F06EC">
        <w:rPr>
          <w:rFonts w:ascii="Helvetica" w:eastAsia="MS Mincho" w:hAnsi="Helvetica" w:cs="Times New Roman"/>
        </w:rPr>
        <w:t>p</w:t>
      </w:r>
      <w:r w:rsidR="006975C1" w:rsidRPr="004F06EC">
        <w:rPr>
          <w:rFonts w:ascii="Helvetica" w:eastAsia="MS Mincho" w:hAnsi="Helvetica" w:cs="Times New Roman"/>
        </w:rPr>
        <w:t xml:space="preserve">ublic </w:t>
      </w:r>
      <w:r w:rsidR="004F06EC" w:rsidRPr="004F06EC">
        <w:rPr>
          <w:rFonts w:ascii="Helvetica" w:eastAsia="MS Mincho" w:hAnsi="Helvetica" w:cs="Times New Roman"/>
        </w:rPr>
        <w:t>h</w:t>
      </w:r>
      <w:r w:rsidR="006975C1" w:rsidRPr="004F06EC">
        <w:rPr>
          <w:rFonts w:ascii="Helvetica" w:eastAsia="MS Mincho" w:hAnsi="Helvetica" w:cs="Times New Roman"/>
        </w:rPr>
        <w:t xml:space="preserve">igher </w:t>
      </w:r>
      <w:r w:rsidR="004F06EC" w:rsidRPr="004F06EC">
        <w:rPr>
          <w:rFonts w:ascii="Helvetica" w:eastAsia="MS Mincho" w:hAnsi="Helvetica" w:cs="Times New Roman"/>
        </w:rPr>
        <w:t>e</w:t>
      </w:r>
      <w:r w:rsidR="006975C1" w:rsidRPr="004F06EC">
        <w:rPr>
          <w:rFonts w:ascii="Helvetica" w:eastAsia="MS Mincho" w:hAnsi="Helvetica" w:cs="Times New Roman"/>
        </w:rPr>
        <w:t xml:space="preserve">ducation </w:t>
      </w:r>
      <w:r w:rsidR="004F06EC" w:rsidRPr="004F06EC">
        <w:rPr>
          <w:rFonts w:ascii="Helvetica" w:eastAsia="MS Mincho" w:hAnsi="Helvetica" w:cs="Times New Roman"/>
        </w:rPr>
        <w:t>f</w:t>
      </w:r>
      <w:r w:rsidR="006975C1" w:rsidRPr="004F06EC">
        <w:rPr>
          <w:rFonts w:ascii="Helvetica" w:eastAsia="MS Mincho" w:hAnsi="Helvetica" w:cs="Times New Roman"/>
        </w:rPr>
        <w:t xml:space="preserve">acilities </w:t>
      </w:r>
      <w:r w:rsidR="004F06EC" w:rsidRPr="004F06EC">
        <w:rPr>
          <w:rFonts w:ascii="Helvetica" w:eastAsia="MS Mincho" w:hAnsi="Helvetica" w:cs="Times New Roman"/>
        </w:rPr>
        <w:t>m</w:t>
      </w:r>
      <w:r w:rsidR="006975C1" w:rsidRPr="004F06EC">
        <w:rPr>
          <w:rFonts w:ascii="Helvetica" w:eastAsia="MS Mincho" w:hAnsi="Helvetica" w:cs="Times New Roman"/>
        </w:rPr>
        <w:t xml:space="preserve">anagement </w:t>
      </w:r>
      <w:r w:rsidR="004F06EC" w:rsidRPr="004F06EC">
        <w:rPr>
          <w:rFonts w:ascii="Helvetica" w:eastAsia="MS Mincho" w:hAnsi="Helvetica" w:cs="Times New Roman"/>
        </w:rPr>
        <w:t>u</w:t>
      </w:r>
      <w:r w:rsidR="006975C1" w:rsidRPr="004F06EC">
        <w:rPr>
          <w:rFonts w:ascii="Helvetica" w:eastAsia="MS Mincho" w:hAnsi="Helvetica" w:cs="Times New Roman"/>
        </w:rPr>
        <w:t xml:space="preserve">sing </w:t>
      </w:r>
      <w:r w:rsidR="004F06EC" w:rsidRPr="004F06EC">
        <w:rPr>
          <w:rFonts w:ascii="Helvetica" w:eastAsia="MS Mincho" w:hAnsi="Helvetica" w:cs="Times New Roman"/>
        </w:rPr>
        <w:t>k</w:t>
      </w:r>
      <w:r w:rsidR="006975C1" w:rsidRPr="004F06EC">
        <w:rPr>
          <w:rFonts w:ascii="Helvetica" w:eastAsia="MS Mincho" w:hAnsi="Helvetica" w:cs="Times New Roman"/>
        </w:rPr>
        <w:t xml:space="preserve">ey </w:t>
      </w:r>
      <w:r w:rsidR="004F06EC" w:rsidRPr="004F06EC">
        <w:rPr>
          <w:rFonts w:ascii="Helvetica" w:eastAsia="MS Mincho" w:hAnsi="Helvetica" w:cs="Times New Roman"/>
        </w:rPr>
        <w:t>p</w:t>
      </w:r>
      <w:r w:rsidR="006975C1" w:rsidRPr="004F06EC">
        <w:rPr>
          <w:rFonts w:ascii="Helvetica" w:eastAsia="MS Mincho" w:hAnsi="Helvetica" w:cs="Times New Roman"/>
        </w:rPr>
        <w:t xml:space="preserve">erformance </w:t>
      </w:r>
      <w:r w:rsidR="004F06EC" w:rsidRPr="004F06EC">
        <w:rPr>
          <w:rFonts w:ascii="Helvetica" w:eastAsia="MS Mincho" w:hAnsi="Helvetica" w:cs="Times New Roman"/>
        </w:rPr>
        <w:t>i</w:t>
      </w:r>
      <w:r w:rsidR="006975C1" w:rsidRPr="004F06EC">
        <w:rPr>
          <w:rFonts w:ascii="Helvetica" w:eastAsia="MS Mincho" w:hAnsi="Helvetica" w:cs="Times New Roman"/>
        </w:rPr>
        <w:t>ndicators: Analysis of the University System of Georgia</w:t>
      </w:r>
    </w:p>
    <w:p w14:paraId="3886DF9D" w14:textId="76B69061" w:rsidR="001370D9" w:rsidRDefault="00D23460" w:rsidP="001370D9">
      <w:pPr>
        <w:spacing w:after="0" w:line="240" w:lineRule="auto"/>
        <w:ind w:firstLine="720"/>
        <w:rPr>
          <w:rFonts w:ascii="Helvetica" w:eastAsia="MS Mincho" w:hAnsi="Helvetica" w:cs="Times New Roman"/>
        </w:rPr>
      </w:pPr>
      <w:r>
        <w:rPr>
          <w:rFonts w:ascii="Helvetica" w:eastAsia="MS Mincho" w:hAnsi="Helvetica" w:cs="Times New Roman"/>
        </w:rPr>
        <w:tab/>
        <w:t xml:space="preserve">Final defense: </w:t>
      </w:r>
      <w:r w:rsidR="006975C1">
        <w:rPr>
          <w:rFonts w:ascii="Helvetica" w:eastAsia="MS Mincho" w:hAnsi="Helvetica" w:cs="Times New Roman"/>
        </w:rPr>
        <w:t>April 2021</w:t>
      </w:r>
    </w:p>
    <w:p w14:paraId="2B50C3AC" w14:textId="1330387C" w:rsidR="006975C1" w:rsidRDefault="006975C1" w:rsidP="006975C1">
      <w:pPr>
        <w:spacing w:after="0" w:line="240" w:lineRule="auto"/>
        <w:ind w:left="1440"/>
        <w:rPr>
          <w:rFonts w:ascii="Helvetica" w:eastAsia="MS Mincho" w:hAnsi="Helvetica" w:cs="Times New Roman"/>
        </w:rPr>
      </w:pPr>
      <w:r>
        <w:rPr>
          <w:rFonts w:ascii="Helvetica" w:eastAsia="MS Mincho" w:hAnsi="Helvetica" w:cs="Times New Roman"/>
        </w:rPr>
        <w:t>Current position: Facilities Construction &amp; Maintenance Director at Charlotte County, FL</w:t>
      </w:r>
    </w:p>
    <w:p w14:paraId="72628A71" w14:textId="77777777" w:rsidR="003520C8" w:rsidRDefault="003520C8" w:rsidP="00797869">
      <w:pPr>
        <w:spacing w:after="0" w:line="240" w:lineRule="auto"/>
        <w:ind w:firstLine="720"/>
        <w:rPr>
          <w:rFonts w:ascii="Helvetica" w:eastAsia="MS Mincho" w:hAnsi="Helvetica" w:cs="Times New Roman"/>
        </w:rPr>
      </w:pPr>
    </w:p>
    <w:p w14:paraId="55EEB61F" w14:textId="6B2D46D9" w:rsidR="001076E6" w:rsidRDefault="001076E6" w:rsidP="00797869">
      <w:pPr>
        <w:spacing w:after="0" w:line="240" w:lineRule="auto"/>
        <w:ind w:firstLine="720"/>
        <w:rPr>
          <w:rFonts w:ascii="Helvetica" w:eastAsia="MS Mincho" w:hAnsi="Helvetica" w:cs="Times New Roman"/>
        </w:rPr>
      </w:pPr>
      <w:r>
        <w:rPr>
          <w:rFonts w:ascii="Helvetica" w:eastAsia="MS Mincho" w:hAnsi="Helvetica" w:cs="Times New Roman"/>
        </w:rPr>
        <w:t xml:space="preserve">Monica Aparicio (Thesis, MSBCFM) </w:t>
      </w:r>
    </w:p>
    <w:p w14:paraId="4303DDFB" w14:textId="4A741D4D" w:rsidR="001076E6" w:rsidRDefault="001076E6" w:rsidP="00156D1C">
      <w:pPr>
        <w:spacing w:after="0" w:line="240" w:lineRule="auto"/>
        <w:ind w:left="1440"/>
        <w:rPr>
          <w:rFonts w:ascii="Helvetica" w:eastAsia="MS Mincho" w:hAnsi="Helvetica" w:cs="Times New Roman"/>
        </w:rPr>
      </w:pPr>
      <w:r>
        <w:rPr>
          <w:rFonts w:ascii="Helvetica" w:eastAsia="MS Mincho" w:hAnsi="Helvetica" w:cs="Times New Roman"/>
        </w:rPr>
        <w:t>Project topic: Conceptual framework for incorporating FM functions and accessibility considerations in BIM coordination</w:t>
      </w:r>
    </w:p>
    <w:p w14:paraId="72E48B97" w14:textId="34CC9895" w:rsidR="001076E6" w:rsidRDefault="001076E6" w:rsidP="00156D1C">
      <w:pPr>
        <w:spacing w:after="0" w:line="240" w:lineRule="auto"/>
        <w:ind w:left="720" w:firstLine="720"/>
        <w:rPr>
          <w:rFonts w:ascii="Helvetica" w:eastAsia="MS Mincho" w:hAnsi="Helvetica" w:cs="Times New Roman"/>
        </w:rPr>
      </w:pPr>
      <w:r>
        <w:rPr>
          <w:rFonts w:ascii="Helvetica" w:eastAsia="MS Mincho" w:hAnsi="Helvetica" w:cs="Times New Roman"/>
        </w:rPr>
        <w:t>Final defense: April 2020</w:t>
      </w:r>
    </w:p>
    <w:p w14:paraId="2806643F" w14:textId="0F9EABD8" w:rsidR="001076E6" w:rsidRDefault="001076E6" w:rsidP="00156D1C">
      <w:pPr>
        <w:spacing w:after="0" w:line="240" w:lineRule="auto"/>
        <w:ind w:left="720" w:firstLine="720"/>
        <w:rPr>
          <w:rFonts w:ascii="Helvetica" w:eastAsia="MS Mincho" w:hAnsi="Helvetica" w:cs="Times New Roman"/>
        </w:rPr>
      </w:pPr>
      <w:r>
        <w:rPr>
          <w:rFonts w:ascii="Helvetica" w:eastAsia="MS Mincho" w:hAnsi="Helvetica" w:cs="Times New Roman"/>
        </w:rPr>
        <w:t>Graduated: May 2020</w:t>
      </w:r>
    </w:p>
    <w:p w14:paraId="55333118" w14:textId="06AF6DE4" w:rsidR="001076E6" w:rsidRDefault="001076E6" w:rsidP="00156D1C">
      <w:pPr>
        <w:spacing w:after="0" w:line="240" w:lineRule="auto"/>
        <w:ind w:left="720" w:firstLine="720"/>
        <w:rPr>
          <w:rFonts w:ascii="Helvetica" w:eastAsia="MS Mincho" w:hAnsi="Helvetica" w:cs="Times New Roman"/>
        </w:rPr>
      </w:pPr>
      <w:r>
        <w:rPr>
          <w:rFonts w:ascii="Helvetica" w:eastAsia="MS Mincho" w:hAnsi="Helvetica" w:cs="Times New Roman"/>
        </w:rPr>
        <w:t xml:space="preserve">Current position: </w:t>
      </w:r>
      <w:r w:rsidR="00156D1C">
        <w:rPr>
          <w:rFonts w:ascii="Helvetica" w:eastAsia="MS Mincho" w:hAnsi="Helvetica" w:cs="Times New Roman"/>
        </w:rPr>
        <w:t xml:space="preserve">Project Engineer at Landmark Properties, Inc. </w:t>
      </w:r>
    </w:p>
    <w:p w14:paraId="0FAB4271" w14:textId="77777777" w:rsidR="001076E6" w:rsidRDefault="001076E6" w:rsidP="00797869">
      <w:pPr>
        <w:spacing w:after="0" w:line="240" w:lineRule="auto"/>
        <w:ind w:firstLine="720"/>
        <w:rPr>
          <w:rFonts w:ascii="Helvetica" w:eastAsia="MS Mincho" w:hAnsi="Helvetica" w:cs="Times New Roman"/>
        </w:rPr>
      </w:pPr>
    </w:p>
    <w:p w14:paraId="6F23D416" w14:textId="063FBAD2" w:rsidR="004E1C95" w:rsidRPr="002C780D" w:rsidRDefault="004E1C95" w:rsidP="00797869">
      <w:pPr>
        <w:spacing w:after="0" w:line="240" w:lineRule="auto"/>
        <w:ind w:firstLine="720"/>
        <w:rPr>
          <w:rFonts w:ascii="Helvetica" w:eastAsia="MS Mincho" w:hAnsi="Helvetica" w:cs="Times New Roman"/>
          <w:b/>
        </w:rPr>
      </w:pPr>
      <w:r w:rsidRPr="002C780D">
        <w:rPr>
          <w:rFonts w:ascii="Helvetica" w:eastAsia="MS Mincho" w:hAnsi="Helvetica" w:cs="Times New Roman"/>
        </w:rPr>
        <w:t>Jung Hyun Lee (Thesis, MSBCFM)</w:t>
      </w:r>
    </w:p>
    <w:p w14:paraId="4C8C4BC6" w14:textId="1C13E80C" w:rsidR="004E1C95" w:rsidRPr="002C780D" w:rsidRDefault="004E1C95" w:rsidP="00797869">
      <w:pPr>
        <w:spacing w:after="0" w:line="240" w:lineRule="auto"/>
        <w:ind w:left="1440"/>
        <w:rPr>
          <w:rFonts w:ascii="Helvetica" w:eastAsia="MS Mincho" w:hAnsi="Helvetica" w:cs="Times New Roman"/>
        </w:rPr>
      </w:pPr>
      <w:r w:rsidRPr="002C780D">
        <w:rPr>
          <w:rFonts w:ascii="Helvetica" w:eastAsia="MS Mincho" w:hAnsi="Helvetica" w:cs="Times New Roman"/>
        </w:rPr>
        <w:t>Project topic: Changes in quality management approaches for design-build highway projects</w:t>
      </w:r>
    </w:p>
    <w:p w14:paraId="3D43C777" w14:textId="6BFD90DE" w:rsidR="004E1C95" w:rsidRPr="002C780D" w:rsidRDefault="004E1C95" w:rsidP="00797869">
      <w:pPr>
        <w:spacing w:after="0" w:line="240" w:lineRule="auto"/>
        <w:ind w:left="1440"/>
        <w:rPr>
          <w:rFonts w:ascii="Helvetica" w:eastAsia="MS Mincho" w:hAnsi="Helvetica" w:cs="Times New Roman"/>
        </w:rPr>
      </w:pPr>
      <w:r w:rsidRPr="002C780D">
        <w:rPr>
          <w:rFonts w:ascii="Helvetica" w:eastAsia="MS Mincho" w:hAnsi="Helvetica" w:cs="Times New Roman"/>
        </w:rPr>
        <w:t>Final defense: April 2018</w:t>
      </w:r>
    </w:p>
    <w:p w14:paraId="6C480695" w14:textId="77777777" w:rsidR="004E1C95" w:rsidRPr="002C780D" w:rsidRDefault="004E1C95" w:rsidP="00797869">
      <w:pPr>
        <w:spacing w:after="0" w:line="240" w:lineRule="auto"/>
        <w:ind w:left="1440"/>
        <w:rPr>
          <w:rFonts w:ascii="Helvetica" w:eastAsia="MS Mincho" w:hAnsi="Helvetica" w:cs="Times New Roman"/>
        </w:rPr>
      </w:pPr>
      <w:r w:rsidRPr="002C780D">
        <w:rPr>
          <w:rFonts w:ascii="Helvetica" w:eastAsia="MS Mincho" w:hAnsi="Helvetica" w:cs="Times New Roman"/>
        </w:rPr>
        <w:t>Graduated: May 2018</w:t>
      </w:r>
    </w:p>
    <w:p w14:paraId="2231609E" w14:textId="77777777" w:rsidR="004E1C95" w:rsidRPr="002C780D" w:rsidRDefault="004E1C95" w:rsidP="00797869">
      <w:pPr>
        <w:spacing w:after="0" w:line="240" w:lineRule="auto"/>
        <w:ind w:left="1440"/>
        <w:rPr>
          <w:rFonts w:ascii="Helvetica" w:eastAsia="MS Mincho" w:hAnsi="Helvetica" w:cs="Times New Roman"/>
        </w:rPr>
      </w:pPr>
      <w:r w:rsidRPr="002C780D">
        <w:rPr>
          <w:rFonts w:ascii="Helvetica" w:eastAsia="MS Mincho" w:hAnsi="Helvetica" w:cs="Times New Roman"/>
        </w:rPr>
        <w:t>Current position: PhD student in the School of Building Construction at GT</w:t>
      </w:r>
    </w:p>
    <w:p w14:paraId="573CC55C" w14:textId="77777777" w:rsidR="004E1C95" w:rsidRPr="002C780D" w:rsidRDefault="004E1C95" w:rsidP="00797869">
      <w:pPr>
        <w:pStyle w:val="Heading4"/>
        <w:spacing w:before="0" w:line="240" w:lineRule="auto"/>
        <w:ind w:left="720"/>
        <w:rPr>
          <w:rFonts w:ascii="Helvetica" w:hAnsi="Helvetica" w:cs="Times New Roman"/>
        </w:rPr>
      </w:pPr>
    </w:p>
    <w:p w14:paraId="4B440337" w14:textId="5291008E" w:rsidR="00745762" w:rsidRPr="002C780D" w:rsidRDefault="0093095D" w:rsidP="00797869">
      <w:pPr>
        <w:pStyle w:val="Heading4"/>
        <w:spacing w:before="0" w:line="240" w:lineRule="auto"/>
        <w:ind w:left="720"/>
        <w:rPr>
          <w:rFonts w:ascii="Helvetica" w:hAnsi="Helvetica" w:cs="Times New Roman"/>
        </w:rPr>
      </w:pPr>
      <w:r w:rsidRPr="002C780D">
        <w:rPr>
          <w:rFonts w:ascii="Helvetica" w:hAnsi="Helvetica" w:cs="Times New Roman"/>
        </w:rPr>
        <w:t>B</w:t>
      </w:r>
      <w:r w:rsidR="00A141EF">
        <w:rPr>
          <w:rFonts w:ascii="Helvetica" w:hAnsi="Helvetica" w:cs="Times New Roman"/>
        </w:rPr>
        <w:t>4</w:t>
      </w:r>
      <w:r w:rsidRPr="002C780D">
        <w:rPr>
          <w:rFonts w:ascii="Helvetica" w:hAnsi="Helvetica" w:cs="Times New Roman"/>
        </w:rPr>
        <w:t>. Mentorship of Postdoctoral Fellows or Visiting Scholars</w:t>
      </w:r>
    </w:p>
    <w:p w14:paraId="03359EB8" w14:textId="77777777" w:rsidR="004E1C95" w:rsidRPr="002C780D" w:rsidRDefault="004E1C95" w:rsidP="00797869">
      <w:pPr>
        <w:spacing w:after="0" w:line="240" w:lineRule="auto"/>
        <w:ind w:firstLine="720"/>
        <w:rPr>
          <w:rFonts w:ascii="Helvetica" w:eastAsia="MS Mincho" w:hAnsi="Helvetica" w:cs="Times New Roman"/>
        </w:rPr>
      </w:pPr>
      <w:proofErr w:type="spellStart"/>
      <w:r w:rsidRPr="002C780D">
        <w:rPr>
          <w:rFonts w:ascii="Helvetica" w:eastAsia="MS Mincho" w:hAnsi="Helvetica" w:cs="Times New Roman"/>
        </w:rPr>
        <w:t>Jaehyung</w:t>
      </w:r>
      <w:proofErr w:type="spellEnd"/>
      <w:r w:rsidRPr="002C780D">
        <w:rPr>
          <w:rFonts w:ascii="Helvetica" w:eastAsia="MS Mincho" w:hAnsi="Helvetica" w:cs="Times New Roman"/>
        </w:rPr>
        <w:t xml:space="preserve"> </w:t>
      </w:r>
      <w:proofErr w:type="spellStart"/>
      <w:r w:rsidRPr="002C780D">
        <w:rPr>
          <w:rFonts w:ascii="Helvetica" w:eastAsia="MS Mincho" w:hAnsi="Helvetica" w:cs="Times New Roman"/>
        </w:rPr>
        <w:t>Hur</w:t>
      </w:r>
      <w:proofErr w:type="spellEnd"/>
    </w:p>
    <w:p w14:paraId="3B16A0A2" w14:textId="5B34DC45" w:rsidR="004E1C95" w:rsidRPr="002C780D" w:rsidRDefault="004E1C95" w:rsidP="00797869">
      <w:pPr>
        <w:spacing w:after="0" w:line="240" w:lineRule="auto"/>
        <w:ind w:left="720" w:firstLine="720"/>
        <w:rPr>
          <w:rFonts w:ascii="Helvetica" w:eastAsia="MS Mincho" w:hAnsi="Helvetica" w:cs="Times New Roman"/>
        </w:rPr>
      </w:pPr>
      <w:r w:rsidRPr="0013522E">
        <w:rPr>
          <w:rFonts w:ascii="Helvetica" w:eastAsia="MS Mincho" w:hAnsi="Helvetica" w:cs="Times New Roman"/>
        </w:rPr>
        <w:t xml:space="preserve">Topic: </w:t>
      </w:r>
      <w:r w:rsidR="0013522E" w:rsidRPr="0013522E">
        <w:rPr>
          <w:rFonts w:ascii="Helvetica" w:eastAsia="MS Mincho" w:hAnsi="Helvetica" w:cs="Times New Roman"/>
        </w:rPr>
        <w:t>Identifying the sources of stress from suburban and urban living</w:t>
      </w:r>
    </w:p>
    <w:p w14:paraId="6E1D2BA3" w14:textId="77777777" w:rsidR="004E1C95" w:rsidRPr="002C780D" w:rsidRDefault="004E1C95" w:rsidP="00797869">
      <w:pPr>
        <w:spacing w:after="0" w:line="240" w:lineRule="auto"/>
        <w:ind w:left="900"/>
        <w:rPr>
          <w:rFonts w:ascii="Helvetica" w:eastAsia="MS Mincho" w:hAnsi="Helvetica" w:cs="Times New Roman"/>
        </w:rPr>
      </w:pPr>
      <w:r w:rsidRPr="002C780D">
        <w:rPr>
          <w:rFonts w:ascii="Helvetica" w:eastAsia="MS Mincho" w:hAnsi="Helvetica" w:cs="Times New Roman"/>
        </w:rPr>
        <w:tab/>
        <w:t>Agency: Self-funded</w:t>
      </w:r>
    </w:p>
    <w:p w14:paraId="701FF350" w14:textId="0754F601" w:rsidR="004E1C95" w:rsidRPr="002C780D" w:rsidRDefault="004E1C95" w:rsidP="00797869">
      <w:pPr>
        <w:spacing w:after="0" w:line="240" w:lineRule="auto"/>
        <w:ind w:left="900"/>
        <w:rPr>
          <w:rFonts w:ascii="Helvetica" w:eastAsia="MS Mincho" w:hAnsi="Helvetica" w:cs="Times New Roman"/>
        </w:rPr>
      </w:pPr>
      <w:r w:rsidRPr="002C780D">
        <w:rPr>
          <w:rFonts w:ascii="Helvetica" w:eastAsia="MS Mincho" w:hAnsi="Helvetica" w:cs="Times New Roman"/>
        </w:rPr>
        <w:tab/>
        <w:t>Dates: September 2018 – February 2020</w:t>
      </w:r>
    </w:p>
    <w:p w14:paraId="14227B6F" w14:textId="77777777" w:rsidR="00004D9C" w:rsidRDefault="00004D9C" w:rsidP="00797869">
      <w:pPr>
        <w:spacing w:after="0" w:line="240" w:lineRule="auto"/>
        <w:ind w:firstLine="720"/>
        <w:rPr>
          <w:rFonts w:ascii="Helvetica" w:eastAsia="MS Mincho" w:hAnsi="Helvetica" w:cs="Times New Roman"/>
        </w:rPr>
      </w:pPr>
    </w:p>
    <w:p w14:paraId="71338482" w14:textId="23D79615" w:rsidR="004E1C95" w:rsidRPr="002C780D" w:rsidRDefault="004E1C95" w:rsidP="00797869">
      <w:pPr>
        <w:spacing w:after="0" w:line="240" w:lineRule="auto"/>
        <w:ind w:firstLine="720"/>
        <w:rPr>
          <w:rFonts w:ascii="Helvetica" w:eastAsia="MS Mincho" w:hAnsi="Helvetica" w:cs="Times New Roman"/>
          <w:b/>
        </w:rPr>
      </w:pPr>
      <w:r w:rsidRPr="002C780D">
        <w:rPr>
          <w:rFonts w:ascii="Helvetica" w:eastAsia="MS Mincho" w:hAnsi="Helvetica" w:cs="Times New Roman"/>
        </w:rPr>
        <w:t xml:space="preserve">Ning Wang </w:t>
      </w:r>
    </w:p>
    <w:p w14:paraId="606F73C6" w14:textId="40F31E8D" w:rsidR="004E1C95" w:rsidRPr="002C780D" w:rsidRDefault="004E1C95" w:rsidP="00797869">
      <w:pPr>
        <w:spacing w:after="0" w:line="240" w:lineRule="auto"/>
        <w:ind w:left="1440"/>
        <w:rPr>
          <w:rFonts w:ascii="Helvetica" w:eastAsia="MS Mincho" w:hAnsi="Helvetica" w:cs="Times New Roman"/>
        </w:rPr>
      </w:pPr>
      <w:r w:rsidRPr="002C780D">
        <w:rPr>
          <w:rFonts w:ascii="Helvetica" w:eastAsia="MS Mincho" w:hAnsi="Helvetica" w:cs="Times New Roman"/>
        </w:rPr>
        <w:t>Topic: Comparative analysis of Zhejiang traditional houses in the 1960s and</w:t>
      </w:r>
      <w:r w:rsidR="007F5EA5">
        <w:rPr>
          <w:rFonts w:ascii="Helvetica" w:eastAsia="MS Mincho" w:hAnsi="Helvetica" w:cs="Times New Roman"/>
        </w:rPr>
        <w:t xml:space="preserve"> </w:t>
      </w:r>
      <w:r w:rsidRPr="002C780D">
        <w:rPr>
          <w:rFonts w:ascii="Helvetica" w:eastAsia="MS Mincho" w:hAnsi="Helvetica" w:cs="Times New Roman"/>
        </w:rPr>
        <w:t>2010s</w:t>
      </w:r>
    </w:p>
    <w:p w14:paraId="2EB95935" w14:textId="77777777" w:rsidR="004E1C95" w:rsidRPr="002C780D" w:rsidRDefault="004E1C95" w:rsidP="00797869">
      <w:pPr>
        <w:spacing w:after="0" w:line="240" w:lineRule="auto"/>
        <w:ind w:left="720" w:firstLine="720"/>
        <w:rPr>
          <w:rFonts w:ascii="Helvetica" w:eastAsia="MS Mincho" w:hAnsi="Helvetica" w:cs="Times New Roman"/>
        </w:rPr>
      </w:pPr>
      <w:r w:rsidRPr="002C780D">
        <w:rPr>
          <w:rFonts w:ascii="Helvetica" w:eastAsia="MS Mincho" w:hAnsi="Helvetica" w:cs="Times New Roman"/>
        </w:rPr>
        <w:t>Agency: Zhejiang University of Finance and Economics</w:t>
      </w:r>
    </w:p>
    <w:p w14:paraId="17A01DC6" w14:textId="77777777" w:rsidR="004E1C95" w:rsidRPr="002C780D" w:rsidRDefault="004E1C95" w:rsidP="00797869">
      <w:pPr>
        <w:spacing w:after="0" w:line="240" w:lineRule="auto"/>
        <w:ind w:left="720" w:firstLine="720"/>
        <w:rPr>
          <w:rFonts w:ascii="Helvetica" w:eastAsia="MS Mincho" w:hAnsi="Helvetica" w:cs="Times New Roman"/>
        </w:rPr>
      </w:pPr>
      <w:r w:rsidRPr="002C780D">
        <w:rPr>
          <w:rFonts w:ascii="Helvetica" w:eastAsia="MS Mincho" w:hAnsi="Helvetica" w:cs="Times New Roman"/>
        </w:rPr>
        <w:t>Dates: February 2017 – February 2018</w:t>
      </w:r>
    </w:p>
    <w:p w14:paraId="74A2EE66" w14:textId="03FD9E11" w:rsidR="004E1C95" w:rsidRPr="002C780D" w:rsidRDefault="004E1C95" w:rsidP="00797869">
      <w:pPr>
        <w:spacing w:after="0" w:line="240" w:lineRule="auto"/>
        <w:ind w:left="1440"/>
        <w:rPr>
          <w:rFonts w:ascii="Helvetica" w:eastAsia="MS Mincho" w:hAnsi="Helvetica" w:cs="Times New Roman"/>
        </w:rPr>
      </w:pPr>
      <w:r w:rsidRPr="002C780D">
        <w:rPr>
          <w:rFonts w:ascii="Helvetica" w:eastAsia="MS Mincho" w:hAnsi="Helvetica" w:cs="Times New Roman"/>
        </w:rPr>
        <w:t>Current position: Lecturer at the School of Public Administration, Zhejiang</w:t>
      </w:r>
      <w:r w:rsidR="007F5EA5">
        <w:rPr>
          <w:rFonts w:ascii="Helvetica" w:eastAsia="MS Mincho" w:hAnsi="Helvetica" w:cs="Times New Roman"/>
        </w:rPr>
        <w:t xml:space="preserve"> </w:t>
      </w:r>
      <w:r w:rsidRPr="002C780D">
        <w:rPr>
          <w:rFonts w:ascii="Helvetica" w:eastAsia="MS Mincho" w:hAnsi="Helvetica" w:cs="Times New Roman"/>
        </w:rPr>
        <w:t xml:space="preserve">University of Finance and Economics </w:t>
      </w:r>
    </w:p>
    <w:p w14:paraId="01F6E8D7" w14:textId="77777777" w:rsidR="005B3CB9" w:rsidRPr="002C780D" w:rsidRDefault="005B3CB9" w:rsidP="0079786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rFonts w:ascii="Helvetica" w:hAnsi="Helvetica" w:cs="Times New Roman"/>
        </w:rPr>
      </w:pPr>
    </w:p>
    <w:p w14:paraId="1EE2D926" w14:textId="24740172" w:rsidR="0013522E" w:rsidRDefault="006C78D8" w:rsidP="00797869">
      <w:pPr>
        <w:pStyle w:val="Heading3"/>
        <w:numPr>
          <w:ilvl w:val="0"/>
          <w:numId w:val="14"/>
        </w:numPr>
        <w:spacing w:before="0" w:line="240" w:lineRule="auto"/>
        <w:rPr>
          <w:rFonts w:ascii="Helvetica" w:hAnsi="Helvetica" w:cs="Times New Roman"/>
          <w:sz w:val="22"/>
          <w:szCs w:val="22"/>
        </w:rPr>
      </w:pPr>
      <w:bookmarkStart w:id="10" w:name="_Toc1732423"/>
      <w:r w:rsidRPr="002C780D">
        <w:rPr>
          <w:rFonts w:ascii="Helvetica" w:hAnsi="Helvetica" w:cs="Times New Roman"/>
          <w:sz w:val="22"/>
          <w:szCs w:val="22"/>
        </w:rPr>
        <w:t>Educational Innovations and Other Contributions</w:t>
      </w:r>
      <w:bookmarkEnd w:id="10"/>
    </w:p>
    <w:p w14:paraId="4984D3DA" w14:textId="6F41FCD6" w:rsidR="00C3300E" w:rsidRDefault="00C3300E" w:rsidP="00797869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ascii="Helvetica" w:hAnsi="Helvetica" w:cs="Times New Roman"/>
        </w:rPr>
      </w:pPr>
      <w:r w:rsidRPr="005E2BCD">
        <w:rPr>
          <w:rFonts w:ascii="Helvetica" w:hAnsi="Helvetica" w:cs="Times New Roman"/>
        </w:rPr>
        <w:t>Co-developed a new course, BC6850</w:t>
      </w:r>
      <w:r w:rsidR="00AD3AEF">
        <w:rPr>
          <w:rFonts w:ascii="Helvetica" w:hAnsi="Helvetica" w:cs="Times New Roman"/>
        </w:rPr>
        <w:t xml:space="preserve"> Building Construction an</w:t>
      </w:r>
      <w:r w:rsidR="00C02C1C">
        <w:rPr>
          <w:rFonts w:ascii="Helvetica" w:hAnsi="Helvetica" w:cs="Times New Roman"/>
        </w:rPr>
        <w:t>d Facility Management Capstone</w:t>
      </w:r>
    </w:p>
    <w:p w14:paraId="714C50D4" w14:textId="1EFFD369" w:rsidR="004D5C16" w:rsidRDefault="00124AA2" w:rsidP="00AB3721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440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This new course is </w:t>
      </w:r>
      <w:r w:rsidR="00A43013">
        <w:rPr>
          <w:rFonts w:ascii="Helvetica" w:hAnsi="Helvetica" w:cs="Times New Roman"/>
        </w:rPr>
        <w:t>mandatory</w:t>
      </w:r>
      <w:r w:rsidR="00A84DEB">
        <w:rPr>
          <w:rFonts w:ascii="Helvetica" w:hAnsi="Helvetica" w:cs="Times New Roman"/>
        </w:rPr>
        <w:t xml:space="preserve"> for students in M.S.</w:t>
      </w:r>
      <w:r>
        <w:rPr>
          <w:rFonts w:ascii="Helvetica" w:hAnsi="Helvetica" w:cs="Times New Roman"/>
        </w:rPr>
        <w:t xml:space="preserve"> in Building Construction and Facility Management. The course encompasses three projects focusing on program management, construction management, and facility management on </w:t>
      </w:r>
      <w:r>
        <w:rPr>
          <w:rFonts w:ascii="Helvetica" w:hAnsi="Helvetica" w:cs="Times New Roman"/>
        </w:rPr>
        <w:lastRenderedPageBreak/>
        <w:t>the same subject facility and is co-taught by three instructors. For the facility management component, I</w:t>
      </w:r>
      <w:r w:rsidR="00A84DEB">
        <w:rPr>
          <w:rFonts w:ascii="Helvetica" w:hAnsi="Helvetica" w:cs="Times New Roman"/>
        </w:rPr>
        <w:t xml:space="preserve"> invite</w:t>
      </w:r>
      <w:r>
        <w:rPr>
          <w:rFonts w:ascii="Helvetica" w:hAnsi="Helvetica" w:cs="Times New Roman"/>
        </w:rPr>
        <w:t xml:space="preserve"> industry professionals for weekly feedback and final evaluation</w:t>
      </w:r>
      <w:r w:rsidR="00A43013">
        <w:rPr>
          <w:rFonts w:ascii="Helvetica" w:hAnsi="Helvetica" w:cs="Times New Roman"/>
        </w:rPr>
        <w:t xml:space="preserve"> to provide students with both industry and academic perspectives</w:t>
      </w:r>
      <w:r>
        <w:rPr>
          <w:rFonts w:ascii="Helvetica" w:hAnsi="Helvetica" w:cs="Times New Roman"/>
        </w:rPr>
        <w:t xml:space="preserve">. </w:t>
      </w:r>
    </w:p>
    <w:p w14:paraId="06135A87" w14:textId="77777777" w:rsidR="004D5C16" w:rsidRDefault="004D5C16" w:rsidP="00797869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ascii="Helvetica" w:hAnsi="Helvetica" w:cs="Times New Roman"/>
        </w:rPr>
      </w:pPr>
    </w:p>
    <w:p w14:paraId="6B4663EA" w14:textId="0E904F51" w:rsidR="00124AA2" w:rsidRPr="005E2BCD" w:rsidRDefault="00124AA2" w:rsidP="00124AA2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Developed a new course, </w:t>
      </w:r>
      <w:r w:rsidRPr="005E2BCD">
        <w:rPr>
          <w:rFonts w:ascii="Helvetica" w:hAnsi="Helvetica" w:cs="Times New Roman"/>
        </w:rPr>
        <w:t xml:space="preserve">BCP6700 </w:t>
      </w:r>
      <w:r>
        <w:rPr>
          <w:rFonts w:ascii="Helvetica" w:hAnsi="Helvetica" w:cs="Times New Roman"/>
        </w:rPr>
        <w:t>Currents Issues in Occupational Safety and Health</w:t>
      </w:r>
    </w:p>
    <w:p w14:paraId="0673E705" w14:textId="7E7D386F" w:rsidR="00124AA2" w:rsidRDefault="00124AA2" w:rsidP="00A84DEB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440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This course </w:t>
      </w:r>
      <w:r w:rsidR="00A43013">
        <w:rPr>
          <w:rFonts w:ascii="Helvetica" w:hAnsi="Helvetica" w:cs="Times New Roman"/>
        </w:rPr>
        <w:t xml:space="preserve">is </w:t>
      </w:r>
      <w:r w:rsidR="00A84DEB">
        <w:rPr>
          <w:rFonts w:ascii="Helvetica" w:hAnsi="Helvetica" w:cs="Times New Roman"/>
        </w:rPr>
        <w:t xml:space="preserve">offered online and </w:t>
      </w:r>
      <w:r w:rsidR="00A43013">
        <w:rPr>
          <w:rFonts w:ascii="Helvetica" w:hAnsi="Helvetica" w:cs="Times New Roman"/>
        </w:rPr>
        <w:t xml:space="preserve">one of the required courses for the Professional </w:t>
      </w:r>
      <w:r w:rsidR="00A141EF">
        <w:rPr>
          <w:rFonts w:ascii="Helvetica" w:hAnsi="Helvetica" w:cs="Times New Roman"/>
        </w:rPr>
        <w:t>Masters</w:t>
      </w:r>
      <w:r w:rsidR="00A43013" w:rsidRPr="009F2BB4">
        <w:rPr>
          <w:rFonts w:ascii="Helvetica" w:hAnsi="Helvetica" w:cs="Times New Roman"/>
        </w:rPr>
        <w:t xml:space="preserve"> in Occupational Safety and Health</w:t>
      </w:r>
      <w:r w:rsidR="00A84DEB" w:rsidRPr="009F2BB4">
        <w:rPr>
          <w:rFonts w:ascii="Helvetica" w:hAnsi="Helvetica" w:cs="Times New Roman"/>
        </w:rPr>
        <w:t>. The course is specifically designed to have similar learning effectiveness of offline seminar classes. Students</w:t>
      </w:r>
      <w:r w:rsidR="00A84DEB">
        <w:rPr>
          <w:rFonts w:ascii="Helvetica" w:hAnsi="Helvetica" w:cs="Times New Roman"/>
        </w:rPr>
        <w:t xml:space="preserve"> in this course have </w:t>
      </w:r>
      <w:r w:rsidR="00B53E8C">
        <w:rPr>
          <w:rFonts w:ascii="Helvetica" w:hAnsi="Helvetica" w:cs="Times New Roman"/>
        </w:rPr>
        <w:t xml:space="preserve">opportunities to lead </w:t>
      </w:r>
      <w:r w:rsidR="00683E55">
        <w:rPr>
          <w:rFonts w:ascii="Helvetica" w:hAnsi="Helvetica" w:cs="Times New Roman"/>
        </w:rPr>
        <w:t xml:space="preserve">and participate in </w:t>
      </w:r>
      <w:r w:rsidR="00A84DEB">
        <w:rPr>
          <w:rFonts w:ascii="Helvetica" w:hAnsi="Helvetica" w:cs="Times New Roman"/>
        </w:rPr>
        <w:t xml:space="preserve">class </w:t>
      </w:r>
      <w:r w:rsidR="00A141EF">
        <w:rPr>
          <w:rFonts w:ascii="Helvetica" w:hAnsi="Helvetica" w:cs="Times New Roman"/>
        </w:rPr>
        <w:t>discussions</w:t>
      </w:r>
      <w:r w:rsidR="00A84DEB">
        <w:rPr>
          <w:rFonts w:ascii="Helvetica" w:hAnsi="Helvetica" w:cs="Times New Roman"/>
        </w:rPr>
        <w:t xml:space="preserve">. </w:t>
      </w:r>
    </w:p>
    <w:p w14:paraId="6D04E8A1" w14:textId="77777777" w:rsidR="00A84DEB" w:rsidRDefault="00A84DEB" w:rsidP="00797869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ascii="Helvetica" w:hAnsi="Helvetica" w:cs="Times New Roman"/>
        </w:rPr>
      </w:pPr>
    </w:p>
    <w:p w14:paraId="0AE14E8A" w14:textId="3E68E586" w:rsidR="00124AA2" w:rsidRDefault="00C3300E" w:rsidP="00797869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ascii="Helvetica" w:hAnsi="Helvetica" w:cs="Times New Roman"/>
        </w:rPr>
      </w:pPr>
      <w:r w:rsidRPr="005E2BCD">
        <w:rPr>
          <w:rFonts w:ascii="Helvetica" w:hAnsi="Helvetica" w:cs="Times New Roman"/>
        </w:rPr>
        <w:t>De</w:t>
      </w:r>
      <w:r w:rsidR="00124AA2">
        <w:rPr>
          <w:rFonts w:ascii="Helvetica" w:hAnsi="Helvetica" w:cs="Times New Roman"/>
        </w:rPr>
        <w:t>veloped a new course, BC6600 Facility Management Financial Analysis</w:t>
      </w:r>
    </w:p>
    <w:p w14:paraId="7C1E64C0" w14:textId="24EAED57" w:rsidR="00124AA2" w:rsidRDefault="00B53E8C" w:rsidP="00FA004C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440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This course is required for facility management concentration in M.S. in Building Construction and Facility Management. It focuses on helping student</w:t>
      </w:r>
      <w:r w:rsidR="00A141EF">
        <w:rPr>
          <w:rFonts w:ascii="Helvetica" w:hAnsi="Helvetica" w:cs="Times New Roman"/>
        </w:rPr>
        <w:t>s</w:t>
      </w:r>
      <w:r>
        <w:rPr>
          <w:rFonts w:ascii="Helvetica" w:hAnsi="Helvetica" w:cs="Times New Roman"/>
        </w:rPr>
        <w:t xml:space="preserve"> build financial knowledge and business management skills related to facility and building lifecycle management, covering financial principles</w:t>
      </w:r>
      <w:r w:rsidR="00FA004C">
        <w:rPr>
          <w:rFonts w:ascii="Helvetica" w:hAnsi="Helvetica" w:cs="Times New Roman"/>
        </w:rPr>
        <w:t xml:space="preserve"> and analysis, budgeting, real estate appraisal,</w:t>
      </w:r>
      <w:r w:rsidR="00683E55">
        <w:rPr>
          <w:rFonts w:ascii="Helvetica" w:hAnsi="Helvetica" w:cs="Times New Roman"/>
        </w:rPr>
        <w:t xml:space="preserve"> </w:t>
      </w:r>
      <w:r w:rsidR="00FA004C">
        <w:rPr>
          <w:rFonts w:ascii="Helvetica" w:hAnsi="Helvetica" w:cs="Times New Roman"/>
        </w:rPr>
        <w:t>contract</w:t>
      </w:r>
      <w:r w:rsidR="00683E55">
        <w:rPr>
          <w:rFonts w:ascii="Helvetica" w:hAnsi="Helvetica" w:cs="Times New Roman"/>
        </w:rPr>
        <w:t>ing,</w:t>
      </w:r>
      <w:r w:rsidR="00FA004C">
        <w:rPr>
          <w:rFonts w:ascii="Helvetica" w:hAnsi="Helvetica" w:cs="Times New Roman"/>
        </w:rPr>
        <w:t xml:space="preserve"> and procurement. </w:t>
      </w:r>
    </w:p>
    <w:p w14:paraId="40B7A13F" w14:textId="77777777" w:rsidR="00C02C1C" w:rsidRDefault="00C02C1C" w:rsidP="00797869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ascii="Helvetica" w:hAnsi="Helvetica" w:cs="Times New Roman"/>
        </w:rPr>
      </w:pPr>
    </w:p>
    <w:p w14:paraId="7A179651" w14:textId="785FB19C" w:rsidR="00FA004C" w:rsidRDefault="00C3300E" w:rsidP="00797869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ascii="Helvetica" w:hAnsi="Helvetica" w:cs="Times New Roman"/>
        </w:rPr>
      </w:pPr>
      <w:r w:rsidRPr="005E2BCD">
        <w:rPr>
          <w:rFonts w:ascii="Helvetica" w:hAnsi="Helvetica" w:cs="Times New Roman"/>
        </w:rPr>
        <w:t>Redesigned</w:t>
      </w:r>
      <w:r w:rsidR="00C21529">
        <w:rPr>
          <w:rFonts w:ascii="Helvetica" w:hAnsi="Helvetica" w:cs="Times New Roman"/>
        </w:rPr>
        <w:t xml:space="preserve"> an</w:t>
      </w:r>
      <w:r w:rsidRPr="005E2BCD">
        <w:rPr>
          <w:rFonts w:ascii="Helvetica" w:hAnsi="Helvetica" w:cs="Times New Roman"/>
        </w:rPr>
        <w:t xml:space="preserve"> </w:t>
      </w:r>
      <w:r w:rsidR="00FA004C">
        <w:rPr>
          <w:rFonts w:ascii="Helvetica" w:hAnsi="Helvetica" w:cs="Times New Roman"/>
        </w:rPr>
        <w:t xml:space="preserve">existing course, BC6100 Professional Trends in Facility Management </w:t>
      </w:r>
    </w:p>
    <w:p w14:paraId="1825D4EC" w14:textId="000F672D" w:rsidR="00FA004C" w:rsidRDefault="00FA004C" w:rsidP="00FA004C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440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Th</w:t>
      </w:r>
      <w:r w:rsidR="00A8059B">
        <w:rPr>
          <w:rFonts w:ascii="Helvetica" w:hAnsi="Helvetica" w:cs="Times New Roman"/>
        </w:rPr>
        <w:t>is</w:t>
      </w:r>
      <w:r>
        <w:rPr>
          <w:rFonts w:ascii="Helvetica" w:hAnsi="Helvetica" w:cs="Times New Roman"/>
        </w:rPr>
        <w:t xml:space="preserve"> course is redesigned to reflect current professional trends in the field by adding facility management software lecture, demonstration, </w:t>
      </w:r>
      <w:r w:rsidR="00A141EF">
        <w:rPr>
          <w:rFonts w:ascii="Helvetica" w:hAnsi="Helvetica" w:cs="Times New Roman"/>
        </w:rPr>
        <w:t>hands-on training, and</w:t>
      </w:r>
      <w:r>
        <w:rPr>
          <w:rFonts w:ascii="Helvetica" w:hAnsi="Helvetica" w:cs="Times New Roman"/>
        </w:rPr>
        <w:t xml:space="preserve"> current issues of workplace strategies and corporate real estate. </w:t>
      </w:r>
    </w:p>
    <w:p w14:paraId="26DE882F" w14:textId="77777777" w:rsidR="00FA004C" w:rsidRDefault="00FA004C" w:rsidP="00797869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ascii="Helvetica" w:hAnsi="Helvetica" w:cs="Times New Roman"/>
        </w:rPr>
      </w:pPr>
    </w:p>
    <w:p w14:paraId="44E08554" w14:textId="18985728" w:rsidR="001370D9" w:rsidRDefault="001370D9" w:rsidP="00797869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Redesigned an </w:t>
      </w:r>
      <w:r w:rsidR="00A141EF">
        <w:rPr>
          <w:rFonts w:ascii="Helvetica" w:hAnsi="Helvetica" w:cs="Times New Roman"/>
        </w:rPr>
        <w:t>existing</w:t>
      </w:r>
      <w:r>
        <w:rPr>
          <w:rFonts w:ascii="Helvetica" w:hAnsi="Helvetica" w:cs="Times New Roman"/>
        </w:rPr>
        <w:t xml:space="preserve"> course, BC6200 Maintenance Management in Built Assets </w:t>
      </w:r>
    </w:p>
    <w:p w14:paraId="13D2DFCE" w14:textId="595CED30" w:rsidR="001370D9" w:rsidRDefault="001370D9" w:rsidP="00042EC2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440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This course is redesigned to reflect current and emerging technologies for managing built assets, such as </w:t>
      </w:r>
      <w:r w:rsidR="00042EC2">
        <w:rPr>
          <w:rFonts w:ascii="Helvetica" w:hAnsi="Helvetica" w:cs="Times New Roman"/>
        </w:rPr>
        <w:t xml:space="preserve">current Integrated Workplace Management System (IWMS) software, </w:t>
      </w:r>
      <w:r>
        <w:rPr>
          <w:rFonts w:ascii="Helvetica" w:hAnsi="Helvetica" w:cs="Times New Roman"/>
        </w:rPr>
        <w:t xml:space="preserve">WELL building certificate, </w:t>
      </w:r>
      <w:r w:rsidR="00042EC2">
        <w:rPr>
          <w:rFonts w:ascii="Helvetica" w:hAnsi="Helvetica" w:cs="Times New Roman"/>
        </w:rPr>
        <w:t xml:space="preserve">BIM, IoT, and Machine Learning. </w:t>
      </w:r>
    </w:p>
    <w:p w14:paraId="71F7CFCA" w14:textId="77777777" w:rsidR="00042EC2" w:rsidRDefault="00042EC2" w:rsidP="00797869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ascii="Helvetica" w:hAnsi="Helvetica" w:cs="Times New Roman"/>
        </w:rPr>
      </w:pPr>
    </w:p>
    <w:p w14:paraId="4C1A06CD" w14:textId="0EB93375" w:rsidR="00C3300E" w:rsidRDefault="00FA004C" w:rsidP="00797869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Redesigned an existing course, </w:t>
      </w:r>
      <w:r w:rsidR="00C3300E" w:rsidRPr="005E2BCD">
        <w:rPr>
          <w:rFonts w:ascii="Helvetica" w:hAnsi="Helvetica" w:cs="Times New Roman"/>
        </w:rPr>
        <w:t>BC6300</w:t>
      </w:r>
      <w:r>
        <w:rPr>
          <w:rFonts w:ascii="Helvetica" w:hAnsi="Helvetica" w:cs="Times New Roman"/>
        </w:rPr>
        <w:t xml:space="preserve"> Safety and Environmental Issues</w:t>
      </w:r>
    </w:p>
    <w:p w14:paraId="7E3A140F" w14:textId="0E053219" w:rsidR="00FA004C" w:rsidRPr="005E2BCD" w:rsidRDefault="00FA004C" w:rsidP="00C21529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440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The course needed to be refreshed and redesigned to </w:t>
      </w:r>
      <w:r w:rsidR="00C21529">
        <w:rPr>
          <w:rFonts w:ascii="Helvetica" w:hAnsi="Helvetica" w:cs="Times New Roman"/>
        </w:rPr>
        <w:t xml:space="preserve">emphasize </w:t>
      </w:r>
      <w:r>
        <w:rPr>
          <w:rFonts w:ascii="Helvetica" w:hAnsi="Helvetica" w:cs="Times New Roman"/>
        </w:rPr>
        <w:t xml:space="preserve">two approaches, </w:t>
      </w:r>
      <w:r w:rsidR="00C21529">
        <w:rPr>
          <w:rFonts w:ascii="Helvetica" w:hAnsi="Helvetica" w:cs="Times New Roman"/>
        </w:rPr>
        <w:t>“</w:t>
      </w:r>
      <w:r>
        <w:rPr>
          <w:rFonts w:ascii="Helvetica" w:hAnsi="Helvetica" w:cs="Times New Roman"/>
        </w:rPr>
        <w:t>protecting</w:t>
      </w:r>
      <w:r w:rsidR="00C21529">
        <w:rPr>
          <w:rFonts w:ascii="Helvetica" w:hAnsi="Helvetica" w:cs="Times New Roman"/>
        </w:rPr>
        <w:t>”</w:t>
      </w:r>
      <w:r>
        <w:rPr>
          <w:rFonts w:ascii="Helvetica" w:hAnsi="Helvetica" w:cs="Times New Roman"/>
        </w:rPr>
        <w:t xml:space="preserve"> and </w:t>
      </w:r>
      <w:r w:rsidR="00C21529">
        <w:rPr>
          <w:rFonts w:ascii="Helvetica" w:hAnsi="Helvetica" w:cs="Times New Roman"/>
        </w:rPr>
        <w:t>“</w:t>
      </w:r>
      <w:r>
        <w:rPr>
          <w:rFonts w:ascii="Helvetica" w:hAnsi="Helvetica" w:cs="Times New Roman"/>
        </w:rPr>
        <w:t>promoting</w:t>
      </w:r>
      <w:r w:rsidR="00C21529">
        <w:rPr>
          <w:rFonts w:ascii="Helvetica" w:hAnsi="Helvetica" w:cs="Times New Roman"/>
        </w:rPr>
        <w:t>”</w:t>
      </w:r>
      <w:r>
        <w:rPr>
          <w:rFonts w:ascii="Helvetica" w:hAnsi="Helvetica" w:cs="Times New Roman"/>
        </w:rPr>
        <w:t xml:space="preserve"> safety, environmental issues, and occupational health. </w:t>
      </w:r>
    </w:p>
    <w:p w14:paraId="5FB1D3F0" w14:textId="77777777" w:rsidR="00C02C1C" w:rsidRDefault="00C02C1C" w:rsidP="00797869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ascii="Helvetica" w:hAnsi="Helvetica" w:cs="Times New Roman"/>
        </w:rPr>
      </w:pPr>
    </w:p>
    <w:p w14:paraId="12083C8D" w14:textId="303B869F" w:rsidR="00C21529" w:rsidRDefault="00C3300E" w:rsidP="00797869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ascii="Helvetica" w:hAnsi="Helvetica" w:cs="Times New Roman"/>
        </w:rPr>
      </w:pPr>
      <w:r w:rsidRPr="001370D9">
        <w:rPr>
          <w:rFonts w:ascii="Helvetica" w:hAnsi="Helvetica" w:cs="Times New Roman"/>
        </w:rPr>
        <w:t>Facility Management Int</w:t>
      </w:r>
      <w:r w:rsidR="00C21529" w:rsidRPr="001370D9">
        <w:rPr>
          <w:rFonts w:ascii="Helvetica" w:hAnsi="Helvetica" w:cs="Times New Roman"/>
        </w:rPr>
        <w:t>ensive Program at Georgia Tech</w:t>
      </w:r>
      <w:r w:rsidR="0071644E" w:rsidRPr="001370D9">
        <w:rPr>
          <w:rFonts w:ascii="Helvetica" w:hAnsi="Helvetica" w:cs="Times New Roman"/>
        </w:rPr>
        <w:t>, Summer 2017 &amp; 2019</w:t>
      </w:r>
    </w:p>
    <w:p w14:paraId="28ECE7AF" w14:textId="27544ECF" w:rsidR="00C3300E" w:rsidRDefault="0071644E" w:rsidP="0071644E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440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I redesigned this four-week facility management intensive program under four main topics: facility business planning, space planning and management, management and leadership, and smart buildings/operation and maintenance. Twenty-six (2019) and twenty-three (2017) </w:t>
      </w:r>
      <w:r w:rsidR="000F282D" w:rsidRPr="005E2BCD">
        <w:rPr>
          <w:rFonts w:ascii="Helvetica" w:hAnsi="Helvetica" w:cs="Times New Roman"/>
        </w:rPr>
        <w:t xml:space="preserve">undergraduate and graduate </w:t>
      </w:r>
      <w:r w:rsidR="00C3300E" w:rsidRPr="005E2BCD">
        <w:rPr>
          <w:rFonts w:ascii="Helvetica" w:hAnsi="Helvetica" w:cs="Times New Roman"/>
        </w:rPr>
        <w:t>students from Ky</w:t>
      </w:r>
      <w:r>
        <w:rPr>
          <w:rFonts w:ascii="Helvetica" w:hAnsi="Helvetica" w:cs="Times New Roman"/>
        </w:rPr>
        <w:t xml:space="preserve">ung </w:t>
      </w:r>
      <w:proofErr w:type="spellStart"/>
      <w:r>
        <w:rPr>
          <w:rFonts w:ascii="Helvetica" w:hAnsi="Helvetica" w:cs="Times New Roman"/>
        </w:rPr>
        <w:t>Hee</w:t>
      </w:r>
      <w:proofErr w:type="spellEnd"/>
      <w:r>
        <w:rPr>
          <w:rFonts w:ascii="Helvetica" w:hAnsi="Helvetica" w:cs="Times New Roman"/>
        </w:rPr>
        <w:t xml:space="preserve"> University, Seoul, Korea</w:t>
      </w:r>
      <w:r w:rsidR="00A141EF">
        <w:rPr>
          <w:rFonts w:ascii="Helvetica" w:hAnsi="Helvetica" w:cs="Times New Roman"/>
        </w:rPr>
        <w:t>,</w:t>
      </w:r>
      <w:r>
        <w:rPr>
          <w:rFonts w:ascii="Helvetica" w:hAnsi="Helvetica" w:cs="Times New Roman"/>
        </w:rPr>
        <w:t xml:space="preserve"> stayed at Georgia Tech and completed the program successfully. </w:t>
      </w:r>
    </w:p>
    <w:p w14:paraId="2EF5D5FD" w14:textId="77777777" w:rsidR="00C21529" w:rsidRDefault="00C21529" w:rsidP="00797869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ascii="Helvetica" w:hAnsi="Helvetica" w:cs="Times New Roman"/>
        </w:rPr>
      </w:pPr>
    </w:p>
    <w:p w14:paraId="4BB6B2F5" w14:textId="19C7DAEF" w:rsidR="00C3300E" w:rsidRPr="005E2BCD" w:rsidRDefault="00C3300E" w:rsidP="00797869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ascii="Helvetica" w:hAnsi="Helvetica" w:cs="Times New Roman"/>
        </w:rPr>
      </w:pPr>
      <w:proofErr w:type="spellStart"/>
      <w:proofErr w:type="gramStart"/>
      <w:r w:rsidRPr="005E2BCD">
        <w:rPr>
          <w:rFonts w:ascii="Helvetica" w:hAnsi="Helvetica" w:cs="Times New Roman"/>
        </w:rPr>
        <w:t>FM:Systems</w:t>
      </w:r>
      <w:proofErr w:type="spellEnd"/>
      <w:proofErr w:type="gramEnd"/>
      <w:r w:rsidRPr="005E2BCD">
        <w:rPr>
          <w:rFonts w:ascii="Helvetica" w:hAnsi="Helvetica" w:cs="Times New Roman"/>
        </w:rPr>
        <w:t xml:space="preserve"> University Grant Lecture Series, Fall </w:t>
      </w:r>
      <w:r w:rsidR="0071644E">
        <w:rPr>
          <w:rFonts w:ascii="Helvetica" w:hAnsi="Helvetica" w:cs="Times New Roman"/>
        </w:rPr>
        <w:t>2017</w:t>
      </w:r>
      <w:r w:rsidR="001370D9">
        <w:rPr>
          <w:rFonts w:ascii="Helvetica" w:hAnsi="Helvetica" w:cs="Times New Roman"/>
        </w:rPr>
        <w:t xml:space="preserve">, </w:t>
      </w:r>
      <w:r w:rsidRPr="005E2BCD">
        <w:rPr>
          <w:rFonts w:ascii="Helvetica" w:hAnsi="Helvetica" w:cs="Times New Roman"/>
        </w:rPr>
        <w:t>2019</w:t>
      </w:r>
      <w:r w:rsidR="001370D9">
        <w:rPr>
          <w:rFonts w:ascii="Helvetica" w:hAnsi="Helvetica" w:cs="Times New Roman"/>
        </w:rPr>
        <w:t>, 2020</w:t>
      </w:r>
    </w:p>
    <w:p w14:paraId="24B28AA5" w14:textId="48F76AD2" w:rsidR="0071644E" w:rsidRDefault="0071644E" w:rsidP="0071644E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440"/>
        <w:rPr>
          <w:rFonts w:ascii="Helvetica" w:hAnsi="Helvetica" w:cs="Times New Roman"/>
        </w:rPr>
      </w:pPr>
      <w:proofErr w:type="spellStart"/>
      <w:proofErr w:type="gramStart"/>
      <w:r>
        <w:rPr>
          <w:rFonts w:ascii="Helvetica" w:hAnsi="Helvetica" w:cs="Times New Roman"/>
        </w:rPr>
        <w:t>FM:Systems</w:t>
      </w:r>
      <w:proofErr w:type="spellEnd"/>
      <w:proofErr w:type="gramEnd"/>
      <w:r>
        <w:rPr>
          <w:rFonts w:ascii="Helvetica" w:hAnsi="Helvetica" w:cs="Times New Roman"/>
        </w:rPr>
        <w:t xml:space="preserve"> is one of the global leading facility management software development companies. I applied for their university grant lecture series and incorporate</w:t>
      </w:r>
      <w:r w:rsidR="00A8059B">
        <w:rPr>
          <w:rFonts w:ascii="Helvetica" w:hAnsi="Helvetica" w:cs="Times New Roman"/>
        </w:rPr>
        <w:t>d</w:t>
      </w:r>
      <w:r>
        <w:rPr>
          <w:rFonts w:ascii="Helvetica" w:hAnsi="Helvetica" w:cs="Times New Roman"/>
        </w:rPr>
        <w:t xml:space="preserve"> </w:t>
      </w:r>
      <w:r w:rsidR="00A8059B">
        <w:rPr>
          <w:rFonts w:ascii="Helvetica" w:hAnsi="Helvetica" w:cs="Times New Roman"/>
        </w:rPr>
        <w:t>them</w:t>
      </w:r>
      <w:r>
        <w:rPr>
          <w:rFonts w:ascii="Helvetica" w:hAnsi="Helvetica" w:cs="Times New Roman"/>
        </w:rPr>
        <w:t xml:space="preserve"> </w:t>
      </w:r>
      <w:r w:rsidR="00A141EF">
        <w:rPr>
          <w:rFonts w:ascii="Helvetica" w:hAnsi="Helvetica" w:cs="Times New Roman"/>
        </w:rPr>
        <w:t>into</w:t>
      </w:r>
      <w:r>
        <w:rPr>
          <w:rFonts w:ascii="Helvetica" w:hAnsi="Helvetica" w:cs="Times New Roman"/>
        </w:rPr>
        <w:t xml:space="preserve"> BC6100 Professional Trends in Facility Management. </w:t>
      </w:r>
    </w:p>
    <w:p w14:paraId="698415C8" w14:textId="77777777" w:rsidR="00A141EF" w:rsidRDefault="00A141EF" w:rsidP="00797869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ascii="Helvetica" w:hAnsi="Helvetica" w:cs="Times New Roman"/>
        </w:rPr>
      </w:pPr>
    </w:p>
    <w:p w14:paraId="187D029F" w14:textId="77777777" w:rsidR="003923D8" w:rsidRDefault="003923D8" w:rsidP="00797869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ascii="Helvetica" w:hAnsi="Helvetica" w:cs="Times New Roman"/>
        </w:rPr>
      </w:pPr>
    </w:p>
    <w:p w14:paraId="698C2A39" w14:textId="77777777" w:rsidR="003923D8" w:rsidRDefault="003923D8" w:rsidP="00797869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ascii="Helvetica" w:hAnsi="Helvetica" w:cs="Times New Roman"/>
        </w:rPr>
      </w:pPr>
    </w:p>
    <w:p w14:paraId="212662E3" w14:textId="0EDA58C5" w:rsidR="001370D9" w:rsidRDefault="001370D9" w:rsidP="00797869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ascii="Helvetica" w:hAnsi="Helvetica" w:cs="Times New Roman"/>
        </w:rPr>
      </w:pPr>
      <w:bookmarkStart w:id="11" w:name="_GoBack"/>
      <w:bookmarkEnd w:id="11"/>
      <w:proofErr w:type="spellStart"/>
      <w:r>
        <w:rPr>
          <w:rFonts w:ascii="Helvetica" w:hAnsi="Helvetica" w:cs="Times New Roman"/>
        </w:rPr>
        <w:lastRenderedPageBreak/>
        <w:t>AssetWorks</w:t>
      </w:r>
      <w:proofErr w:type="spellEnd"/>
      <w:r>
        <w:rPr>
          <w:rFonts w:ascii="Helvetica" w:hAnsi="Helvetica" w:cs="Times New Roman"/>
        </w:rPr>
        <w:t xml:space="preserve"> Lecture Series, Spring 2020, 2021</w:t>
      </w:r>
    </w:p>
    <w:p w14:paraId="4A2E5AD0" w14:textId="2EA43DE4" w:rsidR="001370D9" w:rsidRDefault="001370D9" w:rsidP="001370D9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440"/>
        <w:rPr>
          <w:rFonts w:ascii="Helvetica" w:hAnsi="Helvetica" w:cs="Times New Roman"/>
        </w:rPr>
      </w:pPr>
      <w:proofErr w:type="spellStart"/>
      <w:r>
        <w:rPr>
          <w:rFonts w:ascii="Helvetica" w:hAnsi="Helvetica" w:cs="Times New Roman"/>
        </w:rPr>
        <w:t>AssetWorks</w:t>
      </w:r>
      <w:proofErr w:type="spellEnd"/>
      <w:r>
        <w:rPr>
          <w:rFonts w:ascii="Helvetica" w:hAnsi="Helvetica" w:cs="Times New Roman"/>
        </w:rPr>
        <w:t xml:space="preserve"> is one of the leading facility management software development companies. </w:t>
      </w:r>
      <w:proofErr w:type="spellStart"/>
      <w:r>
        <w:rPr>
          <w:rFonts w:ascii="Helvetica" w:hAnsi="Helvetica" w:cs="Times New Roman"/>
        </w:rPr>
        <w:t>AssetWorks</w:t>
      </w:r>
      <w:proofErr w:type="spellEnd"/>
      <w:r>
        <w:rPr>
          <w:rFonts w:ascii="Helvetica" w:hAnsi="Helvetica" w:cs="Times New Roman"/>
        </w:rPr>
        <w:t xml:space="preserve"> and I worked together to create and provide a special lecture series on </w:t>
      </w:r>
      <w:proofErr w:type="spellStart"/>
      <w:r>
        <w:rPr>
          <w:rFonts w:ascii="Helvetica" w:hAnsi="Helvetica" w:cs="Times New Roman"/>
        </w:rPr>
        <w:t>AiM</w:t>
      </w:r>
      <w:proofErr w:type="spellEnd"/>
      <w:r>
        <w:rPr>
          <w:rFonts w:ascii="Helvetica" w:hAnsi="Helvetica" w:cs="Times New Roman"/>
        </w:rPr>
        <w:t xml:space="preserve">, including lecture, demonstration, and hands-on training to BC6200 Maintenance Management in Built Assets. </w:t>
      </w:r>
    </w:p>
    <w:p w14:paraId="3137FC69" w14:textId="77777777" w:rsidR="001370D9" w:rsidRDefault="001370D9" w:rsidP="00797869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ascii="Helvetica" w:hAnsi="Helvetica" w:cs="Times New Roman"/>
        </w:rPr>
      </w:pPr>
    </w:p>
    <w:p w14:paraId="28FCE2D7" w14:textId="2326C37D" w:rsidR="004854B4" w:rsidRDefault="00C3300E" w:rsidP="00797869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ascii="Helvetica" w:hAnsi="Helvetica" w:cs="Times New Roman"/>
        </w:rPr>
      </w:pPr>
      <w:r w:rsidRPr="005E2BCD">
        <w:rPr>
          <w:rFonts w:ascii="Helvetica" w:hAnsi="Helvetica" w:cs="Times New Roman"/>
        </w:rPr>
        <w:t>Faculty Advisor for the</w:t>
      </w:r>
      <w:r w:rsidR="0071644E">
        <w:rPr>
          <w:rFonts w:ascii="Helvetica" w:hAnsi="Helvetica" w:cs="Times New Roman"/>
        </w:rPr>
        <w:t xml:space="preserve"> 2</w:t>
      </w:r>
      <w:r w:rsidR="0071644E" w:rsidRPr="0071644E">
        <w:rPr>
          <w:rFonts w:ascii="Helvetica" w:hAnsi="Helvetica" w:cs="Times New Roman"/>
          <w:vertAlign w:val="superscript"/>
        </w:rPr>
        <w:t>nd</w:t>
      </w:r>
      <w:r w:rsidR="0071644E">
        <w:rPr>
          <w:rFonts w:ascii="Helvetica" w:hAnsi="Helvetica" w:cs="Times New Roman"/>
        </w:rPr>
        <w:t xml:space="preserve"> and</w:t>
      </w:r>
      <w:r w:rsidRPr="005E2BCD">
        <w:rPr>
          <w:rFonts w:ascii="Helvetica" w:hAnsi="Helvetica" w:cs="Times New Roman"/>
        </w:rPr>
        <w:t xml:space="preserve"> 3</w:t>
      </w:r>
      <w:r w:rsidRPr="005E2BCD">
        <w:rPr>
          <w:rFonts w:ascii="Helvetica" w:hAnsi="Helvetica" w:cs="Times New Roman"/>
          <w:vertAlign w:val="superscript"/>
        </w:rPr>
        <w:t>rd</w:t>
      </w:r>
      <w:r w:rsidRPr="005E2BCD">
        <w:rPr>
          <w:rFonts w:ascii="Helvetica" w:hAnsi="Helvetica" w:cs="Times New Roman"/>
        </w:rPr>
        <w:t xml:space="preserve"> CoreNet Global Academic Challenge</w:t>
      </w:r>
      <w:r w:rsidR="004854B4">
        <w:rPr>
          <w:rFonts w:ascii="Helvetica" w:hAnsi="Helvetica" w:cs="Times New Roman"/>
        </w:rPr>
        <w:t>s, March 2017 &amp; 2018</w:t>
      </w:r>
    </w:p>
    <w:p w14:paraId="3EFEEB3E" w14:textId="17772C30" w:rsidR="00C21529" w:rsidRDefault="004854B4" w:rsidP="009F2BB4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440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I advised two student teams: one made to the top 3 finalists and presented in Shanghai, China in March 2017</w:t>
      </w:r>
      <w:r w:rsidR="00A8059B">
        <w:rPr>
          <w:rFonts w:ascii="Helvetica" w:hAnsi="Helvetica" w:cs="Times New Roman"/>
        </w:rPr>
        <w:t>,</w:t>
      </w:r>
      <w:r>
        <w:rPr>
          <w:rFonts w:ascii="Helvetica" w:hAnsi="Helvetica" w:cs="Times New Roman"/>
        </w:rPr>
        <w:t xml:space="preserve"> and the other </w:t>
      </w:r>
      <w:r w:rsidR="00C3300E" w:rsidRPr="005E2BCD">
        <w:rPr>
          <w:rFonts w:ascii="Helvetica" w:hAnsi="Helvetica" w:cs="Times New Roman"/>
        </w:rPr>
        <w:t>presented and w</w:t>
      </w:r>
      <w:r>
        <w:rPr>
          <w:rFonts w:ascii="Helvetica" w:hAnsi="Helvetica" w:cs="Times New Roman"/>
        </w:rPr>
        <w:t xml:space="preserve">on the competition in Singapore in </w:t>
      </w:r>
      <w:r w:rsidR="00C3300E" w:rsidRPr="005E2BCD">
        <w:rPr>
          <w:rFonts w:ascii="Helvetica" w:hAnsi="Helvetica" w:cs="Times New Roman"/>
        </w:rPr>
        <w:t>March 2018</w:t>
      </w:r>
      <w:r>
        <w:rPr>
          <w:rFonts w:ascii="Helvetica" w:hAnsi="Helvetica" w:cs="Times New Roman"/>
        </w:rPr>
        <w:t>.</w:t>
      </w:r>
      <w:r w:rsidR="0011726B">
        <w:rPr>
          <w:rFonts w:ascii="Helvetica" w:hAnsi="Helvetica" w:cs="Times New Roman"/>
        </w:rPr>
        <w:t xml:space="preserve"> A total of 64 teams from 56 universities in 26 countries on 5 continents competed in 2017</w:t>
      </w:r>
      <w:r w:rsidR="00A141EF">
        <w:rPr>
          <w:rFonts w:ascii="Helvetica" w:hAnsi="Helvetica" w:cs="Times New Roman"/>
        </w:rPr>
        <w:t>,</w:t>
      </w:r>
      <w:r w:rsidR="0011726B">
        <w:rPr>
          <w:rFonts w:ascii="Helvetica" w:hAnsi="Helvetica" w:cs="Times New Roman"/>
        </w:rPr>
        <w:t xml:space="preserve"> and a total of 67 teams from 48 universities in 17 countries on 4 continents competed in 2018.</w:t>
      </w:r>
      <w:r>
        <w:rPr>
          <w:rFonts w:ascii="Helvetica" w:hAnsi="Helvetica" w:cs="Times New Roman"/>
        </w:rPr>
        <w:t xml:space="preserve"> </w:t>
      </w:r>
      <w:r w:rsidR="009F2BB4">
        <w:rPr>
          <w:rFonts w:ascii="Helvetica" w:hAnsi="Helvetica" w:cs="Times New Roman"/>
        </w:rPr>
        <w:t>Both teams were provided full conference registration, lodging, and transportation. Additionally, t</w:t>
      </w:r>
      <w:r>
        <w:rPr>
          <w:rFonts w:ascii="Helvetica" w:hAnsi="Helvetica" w:cs="Times New Roman"/>
        </w:rPr>
        <w:t xml:space="preserve">he winning team received </w:t>
      </w:r>
      <w:r w:rsidR="00A141EF">
        <w:rPr>
          <w:rFonts w:ascii="Helvetica" w:hAnsi="Helvetica" w:cs="Times New Roman"/>
        </w:rPr>
        <w:t xml:space="preserve">a </w:t>
      </w:r>
      <w:r>
        <w:rPr>
          <w:rFonts w:ascii="Helvetica" w:hAnsi="Helvetica" w:cs="Times New Roman"/>
        </w:rPr>
        <w:t xml:space="preserve">$5,000 </w:t>
      </w:r>
      <w:r w:rsidR="009F2BB4">
        <w:rPr>
          <w:rFonts w:ascii="Helvetica" w:hAnsi="Helvetica" w:cs="Times New Roman"/>
        </w:rPr>
        <w:t xml:space="preserve">award. </w:t>
      </w:r>
    </w:p>
    <w:p w14:paraId="1623F6F3" w14:textId="77777777" w:rsidR="004D5C16" w:rsidRPr="0013522E" w:rsidRDefault="004D5C16" w:rsidP="00797869">
      <w:pPr>
        <w:spacing w:after="0" w:line="240" w:lineRule="auto"/>
        <w:rPr>
          <w:rFonts w:ascii="Helvetica" w:eastAsia="MS Mincho" w:hAnsi="Helvetica" w:cs="Times New Roman"/>
        </w:rPr>
      </w:pPr>
      <w:bookmarkStart w:id="12" w:name="_Toc1732424"/>
    </w:p>
    <w:p w14:paraId="5C77B73C" w14:textId="46CCE084" w:rsidR="00450F9A" w:rsidRPr="002C780D" w:rsidRDefault="00450F9A" w:rsidP="00797869">
      <w:pPr>
        <w:pStyle w:val="Heading2"/>
        <w:tabs>
          <w:tab w:val="left" w:pos="630"/>
        </w:tabs>
        <w:spacing w:before="0" w:line="240" w:lineRule="auto"/>
        <w:rPr>
          <w:rFonts w:ascii="Helvetica" w:hAnsi="Helvetica" w:cs="Times New Roman"/>
          <w:sz w:val="22"/>
          <w:szCs w:val="22"/>
        </w:rPr>
      </w:pPr>
      <w:r w:rsidRPr="002C780D">
        <w:rPr>
          <w:rFonts w:ascii="Helvetica" w:hAnsi="Helvetica" w:cs="Times New Roman"/>
          <w:sz w:val="22"/>
          <w:szCs w:val="22"/>
        </w:rPr>
        <w:t>V</w:t>
      </w:r>
      <w:r w:rsidR="000E50CA" w:rsidRPr="002C780D">
        <w:rPr>
          <w:rFonts w:ascii="Helvetica" w:hAnsi="Helvetica" w:cs="Times New Roman"/>
          <w:sz w:val="22"/>
          <w:szCs w:val="22"/>
        </w:rPr>
        <w:t>I</w:t>
      </w:r>
      <w:r w:rsidRPr="002C780D">
        <w:rPr>
          <w:rFonts w:ascii="Helvetica" w:hAnsi="Helvetica" w:cs="Times New Roman"/>
          <w:sz w:val="22"/>
          <w:szCs w:val="22"/>
        </w:rPr>
        <w:t>.</w:t>
      </w:r>
      <w:r w:rsidR="00A10E61" w:rsidRPr="002C780D">
        <w:rPr>
          <w:rFonts w:ascii="Helvetica" w:hAnsi="Helvetica" w:cs="Times New Roman"/>
          <w:sz w:val="22"/>
          <w:szCs w:val="22"/>
        </w:rPr>
        <w:tab/>
      </w:r>
      <w:r w:rsidRPr="002C780D">
        <w:rPr>
          <w:rFonts w:ascii="Helvetica" w:hAnsi="Helvetica" w:cs="Times New Roman"/>
          <w:sz w:val="22"/>
          <w:szCs w:val="22"/>
        </w:rPr>
        <w:t>Service</w:t>
      </w:r>
      <w:bookmarkEnd w:id="12"/>
    </w:p>
    <w:p w14:paraId="37EF482B" w14:textId="03091019" w:rsidR="00450F9A" w:rsidRPr="002C780D" w:rsidRDefault="00450F9A" w:rsidP="00797869">
      <w:pPr>
        <w:pStyle w:val="Heading3"/>
        <w:numPr>
          <w:ilvl w:val="0"/>
          <w:numId w:val="16"/>
        </w:numPr>
        <w:spacing w:before="0" w:line="240" w:lineRule="auto"/>
        <w:rPr>
          <w:rFonts w:ascii="Helvetica" w:hAnsi="Helvetica" w:cs="Times New Roman"/>
          <w:sz w:val="22"/>
          <w:szCs w:val="22"/>
        </w:rPr>
      </w:pPr>
      <w:bookmarkStart w:id="13" w:name="_Toc1732425"/>
      <w:r w:rsidRPr="002C780D">
        <w:rPr>
          <w:rFonts w:ascii="Helvetica" w:hAnsi="Helvetica" w:cs="Times New Roman"/>
          <w:sz w:val="22"/>
          <w:szCs w:val="22"/>
        </w:rPr>
        <w:t>Professional Contributions</w:t>
      </w:r>
      <w:bookmarkEnd w:id="13"/>
    </w:p>
    <w:p w14:paraId="024B310D" w14:textId="6EE24224" w:rsidR="00E3361A" w:rsidRDefault="00E3361A" w:rsidP="00E3361A">
      <w:pPr>
        <w:spacing w:after="0" w:line="240" w:lineRule="auto"/>
        <w:ind w:firstLine="720"/>
        <w:rPr>
          <w:rFonts w:ascii="Helvetica" w:eastAsia="MS Mincho" w:hAnsi="Helvetica" w:cs="Times New Roman"/>
          <w:b/>
        </w:rPr>
      </w:pPr>
      <w:r>
        <w:rPr>
          <w:rFonts w:ascii="Helvetica" w:eastAsia="MS Mincho" w:hAnsi="Helvetica" w:cs="Times New Roman"/>
          <w:b/>
        </w:rPr>
        <w:t>Journal Editor</w:t>
      </w:r>
      <w:r w:rsidR="0074339B">
        <w:rPr>
          <w:rFonts w:ascii="Helvetica" w:eastAsia="MS Mincho" w:hAnsi="Helvetica" w:cs="Times New Roman"/>
          <w:b/>
        </w:rPr>
        <w:t>ial Board</w:t>
      </w:r>
      <w:r>
        <w:rPr>
          <w:rFonts w:ascii="Helvetica" w:eastAsia="MS Mincho" w:hAnsi="Helvetica" w:cs="Times New Roman"/>
          <w:b/>
        </w:rPr>
        <w:t xml:space="preserve">: </w:t>
      </w:r>
    </w:p>
    <w:p w14:paraId="2A41B2E3" w14:textId="02088778" w:rsidR="00E3361A" w:rsidRPr="0074339B" w:rsidRDefault="00E3361A" w:rsidP="0074339B">
      <w:pPr>
        <w:pStyle w:val="ListParagraph"/>
        <w:numPr>
          <w:ilvl w:val="0"/>
          <w:numId w:val="30"/>
        </w:numPr>
        <w:spacing w:after="0" w:line="240" w:lineRule="auto"/>
        <w:rPr>
          <w:rFonts w:ascii="Helvetica" w:eastAsia="MS Mincho" w:hAnsi="Helvetica" w:cs="Times New Roman"/>
          <w:i/>
        </w:rPr>
      </w:pPr>
      <w:r w:rsidRPr="0074339B">
        <w:rPr>
          <w:rFonts w:ascii="Helvetica" w:eastAsia="MS Mincho" w:hAnsi="Helvetica" w:cs="Times New Roman"/>
          <w:i/>
        </w:rPr>
        <w:t xml:space="preserve">Journal of Green Building, </w:t>
      </w:r>
      <w:r w:rsidR="0074339B" w:rsidRPr="0074339B">
        <w:rPr>
          <w:rFonts w:ascii="Helvetica" w:eastAsia="MS Mincho" w:hAnsi="Helvetica" w:cs="Times New Roman"/>
          <w:i/>
        </w:rPr>
        <w:t xml:space="preserve">since </w:t>
      </w:r>
      <w:r w:rsidRPr="0074339B">
        <w:rPr>
          <w:rFonts w:ascii="Helvetica" w:eastAsia="MS Mincho" w:hAnsi="Helvetica" w:cs="Times New Roman"/>
          <w:i/>
        </w:rPr>
        <w:t>2021</w:t>
      </w:r>
    </w:p>
    <w:p w14:paraId="417D652A" w14:textId="38462C21" w:rsidR="00E3361A" w:rsidRPr="0074339B" w:rsidRDefault="0074339B" w:rsidP="0074339B">
      <w:pPr>
        <w:pStyle w:val="ListParagraph"/>
        <w:numPr>
          <w:ilvl w:val="0"/>
          <w:numId w:val="30"/>
        </w:numPr>
        <w:spacing w:after="0" w:line="240" w:lineRule="auto"/>
        <w:rPr>
          <w:rFonts w:ascii="Helvetica" w:eastAsia="MS Mincho" w:hAnsi="Helvetica" w:cs="Times New Roman"/>
          <w:i/>
        </w:rPr>
      </w:pPr>
      <w:r w:rsidRPr="0074339B">
        <w:rPr>
          <w:rFonts w:ascii="Helvetica" w:eastAsia="MS Mincho" w:hAnsi="Helvetica" w:cs="Times New Roman"/>
          <w:i/>
        </w:rPr>
        <w:t>Journal of Facility Management Education and Research, since 2018</w:t>
      </w:r>
    </w:p>
    <w:p w14:paraId="62E1A9A6" w14:textId="77777777" w:rsidR="0074339B" w:rsidRDefault="0074339B" w:rsidP="00E3361A">
      <w:pPr>
        <w:spacing w:after="0" w:line="240" w:lineRule="auto"/>
        <w:ind w:firstLine="720"/>
        <w:rPr>
          <w:rFonts w:ascii="Helvetica" w:eastAsia="MS Mincho" w:hAnsi="Helvetica" w:cs="Times New Roman"/>
          <w:b/>
        </w:rPr>
      </w:pPr>
    </w:p>
    <w:p w14:paraId="35D08AD7" w14:textId="7717B0AC" w:rsidR="00E3361A" w:rsidRPr="00E3361A" w:rsidRDefault="009C0C85" w:rsidP="00E3361A">
      <w:pPr>
        <w:spacing w:after="0" w:line="240" w:lineRule="auto"/>
        <w:ind w:firstLine="720"/>
        <w:rPr>
          <w:rFonts w:ascii="Helvetica" w:eastAsia="MS Mincho" w:hAnsi="Helvetica" w:cs="Times New Roman"/>
        </w:rPr>
      </w:pPr>
      <w:r w:rsidRPr="002C780D">
        <w:rPr>
          <w:rFonts w:ascii="Helvetica" w:eastAsia="MS Mincho" w:hAnsi="Helvetica" w:cs="Times New Roman"/>
          <w:b/>
        </w:rPr>
        <w:t>Journal Reviewer:</w:t>
      </w:r>
      <w:r w:rsidRPr="002C780D">
        <w:rPr>
          <w:rFonts w:ascii="Helvetica" w:eastAsia="MS Mincho" w:hAnsi="Helvetica" w:cs="Times New Roman"/>
        </w:rPr>
        <w:t xml:space="preserve"> </w:t>
      </w:r>
    </w:p>
    <w:p w14:paraId="41C3926D" w14:textId="3B75EB4C" w:rsidR="009C0C85" w:rsidRPr="004D5C16" w:rsidRDefault="009C0C85" w:rsidP="004D5C16">
      <w:pPr>
        <w:pStyle w:val="ListParagraph"/>
        <w:numPr>
          <w:ilvl w:val="0"/>
          <w:numId w:val="23"/>
        </w:numPr>
        <w:spacing w:after="0" w:line="240" w:lineRule="auto"/>
        <w:rPr>
          <w:rFonts w:ascii="Helvetica" w:eastAsia="MS Mincho" w:hAnsi="Helvetica" w:cs="Times New Roman"/>
        </w:rPr>
      </w:pPr>
      <w:r w:rsidRPr="004D5C16">
        <w:rPr>
          <w:rFonts w:ascii="Helvetica" w:eastAsia="MS Mincho" w:hAnsi="Helvetica" w:cs="Times New Roman"/>
          <w:i/>
        </w:rPr>
        <w:t>Journal of Corporate Real Estate</w:t>
      </w:r>
      <w:r w:rsidRPr="004D5C16">
        <w:rPr>
          <w:rFonts w:ascii="Helvetica" w:eastAsia="MS Mincho" w:hAnsi="Helvetica" w:cs="Times New Roman"/>
        </w:rPr>
        <w:t>, 2019</w:t>
      </w:r>
      <w:r w:rsidR="00315356">
        <w:rPr>
          <w:rFonts w:ascii="Helvetica" w:eastAsia="MS Mincho" w:hAnsi="Helvetica" w:cs="Times New Roman"/>
        </w:rPr>
        <w:t>, 2020</w:t>
      </w:r>
      <w:r w:rsidR="00E3361A">
        <w:rPr>
          <w:rFonts w:ascii="Helvetica" w:eastAsia="MS Mincho" w:hAnsi="Helvetica" w:cs="Times New Roman"/>
        </w:rPr>
        <w:t>, 2021</w:t>
      </w:r>
    </w:p>
    <w:p w14:paraId="06D525CF" w14:textId="0755C9E5" w:rsidR="009C0C85" w:rsidRPr="004D5C16" w:rsidRDefault="009C0C85" w:rsidP="004D5C16">
      <w:pPr>
        <w:pStyle w:val="ListParagraph"/>
        <w:numPr>
          <w:ilvl w:val="0"/>
          <w:numId w:val="23"/>
        </w:numPr>
        <w:spacing w:after="0" w:line="240" w:lineRule="auto"/>
        <w:rPr>
          <w:rFonts w:ascii="Helvetica" w:eastAsia="MS Mincho" w:hAnsi="Helvetica" w:cs="Times New Roman"/>
        </w:rPr>
      </w:pPr>
      <w:r w:rsidRPr="004D5C16">
        <w:rPr>
          <w:rFonts w:ascii="Helvetica" w:eastAsia="MS Mincho" w:hAnsi="Helvetica" w:cs="Times New Roman"/>
          <w:i/>
        </w:rPr>
        <w:t>Urban Design International,</w:t>
      </w:r>
      <w:r w:rsidRPr="004D5C16">
        <w:rPr>
          <w:rFonts w:ascii="Helvetica" w:eastAsia="MS Mincho" w:hAnsi="Helvetica" w:cs="Times New Roman"/>
        </w:rPr>
        <w:t xml:space="preserve"> 2019</w:t>
      </w:r>
      <w:r w:rsidR="00E3361A">
        <w:rPr>
          <w:rFonts w:ascii="Helvetica" w:eastAsia="MS Mincho" w:hAnsi="Helvetica" w:cs="Times New Roman"/>
        </w:rPr>
        <w:t>, 2021</w:t>
      </w:r>
    </w:p>
    <w:p w14:paraId="3A18313E" w14:textId="77777777" w:rsidR="009C0C85" w:rsidRPr="004D5C16" w:rsidRDefault="009C0C85" w:rsidP="004D5C16">
      <w:pPr>
        <w:pStyle w:val="ListParagraph"/>
        <w:numPr>
          <w:ilvl w:val="0"/>
          <w:numId w:val="23"/>
        </w:numPr>
        <w:spacing w:after="0" w:line="240" w:lineRule="auto"/>
        <w:rPr>
          <w:rFonts w:ascii="Helvetica" w:eastAsia="MS Mincho" w:hAnsi="Helvetica" w:cs="Times New Roman"/>
        </w:rPr>
      </w:pPr>
      <w:r w:rsidRPr="004D5C16">
        <w:rPr>
          <w:rFonts w:ascii="Helvetica" w:eastAsia="MS Mincho" w:hAnsi="Helvetica" w:cs="Times New Roman"/>
          <w:i/>
        </w:rPr>
        <w:t xml:space="preserve">Environment and Behavior, </w:t>
      </w:r>
      <w:r w:rsidRPr="004D5C16">
        <w:rPr>
          <w:rFonts w:ascii="Helvetica" w:eastAsia="MS Mincho" w:hAnsi="Helvetica" w:cs="Times New Roman"/>
        </w:rPr>
        <w:t xml:space="preserve">2018 </w:t>
      </w:r>
    </w:p>
    <w:p w14:paraId="4D25F675" w14:textId="03E80F3D" w:rsidR="009C0C85" w:rsidRPr="004D5C16" w:rsidRDefault="009C0C85" w:rsidP="004D5C16">
      <w:pPr>
        <w:pStyle w:val="ListParagraph"/>
        <w:numPr>
          <w:ilvl w:val="0"/>
          <w:numId w:val="23"/>
        </w:numPr>
        <w:spacing w:after="0" w:line="240" w:lineRule="auto"/>
        <w:rPr>
          <w:rFonts w:ascii="Helvetica" w:eastAsia="MS Mincho" w:hAnsi="Helvetica" w:cs="Times New Roman"/>
        </w:rPr>
      </w:pPr>
      <w:r w:rsidRPr="004D5C16">
        <w:rPr>
          <w:rFonts w:ascii="Helvetica" w:eastAsia="MS Mincho" w:hAnsi="Helvetica" w:cs="Times New Roman"/>
          <w:i/>
        </w:rPr>
        <w:t>Facilities,</w:t>
      </w:r>
      <w:r w:rsidRPr="004D5C16">
        <w:rPr>
          <w:rFonts w:ascii="Helvetica" w:eastAsia="MS Mincho" w:hAnsi="Helvetica" w:cs="Times New Roman"/>
        </w:rPr>
        <w:t xml:space="preserve"> 2017, 2018, 2019</w:t>
      </w:r>
      <w:r w:rsidR="00315356">
        <w:rPr>
          <w:rFonts w:ascii="Helvetica" w:eastAsia="MS Mincho" w:hAnsi="Helvetica" w:cs="Times New Roman"/>
        </w:rPr>
        <w:t>, 2020</w:t>
      </w:r>
      <w:r w:rsidR="00E3361A">
        <w:rPr>
          <w:rFonts w:ascii="Helvetica" w:eastAsia="MS Mincho" w:hAnsi="Helvetica" w:cs="Times New Roman"/>
        </w:rPr>
        <w:t>, 2021</w:t>
      </w:r>
      <w:r w:rsidRPr="004D5C16">
        <w:rPr>
          <w:rFonts w:ascii="Helvetica" w:eastAsia="MS Mincho" w:hAnsi="Helvetica" w:cs="Times New Roman"/>
        </w:rPr>
        <w:t xml:space="preserve"> </w:t>
      </w:r>
    </w:p>
    <w:p w14:paraId="446CC5AA" w14:textId="455EACD3" w:rsidR="009C0C85" w:rsidRDefault="009C0C85" w:rsidP="004D5C16">
      <w:pPr>
        <w:pStyle w:val="ListParagraph"/>
        <w:numPr>
          <w:ilvl w:val="0"/>
          <w:numId w:val="23"/>
        </w:numPr>
        <w:spacing w:after="0" w:line="240" w:lineRule="auto"/>
        <w:rPr>
          <w:rFonts w:ascii="Helvetica" w:eastAsia="MS Mincho" w:hAnsi="Helvetica" w:cs="Times New Roman"/>
        </w:rPr>
      </w:pPr>
      <w:r w:rsidRPr="004D5C16">
        <w:rPr>
          <w:rFonts w:ascii="Helvetica" w:eastAsia="MS Mincho" w:hAnsi="Helvetica" w:cs="Times New Roman"/>
          <w:i/>
        </w:rPr>
        <w:t>Journal of Green Building,</w:t>
      </w:r>
      <w:r w:rsidRPr="004D5C16">
        <w:rPr>
          <w:rFonts w:ascii="Helvetica" w:eastAsia="MS Mincho" w:hAnsi="Helvetica" w:cs="Times New Roman"/>
        </w:rPr>
        <w:t xml:space="preserve"> 2018</w:t>
      </w:r>
      <w:r w:rsidR="00E17E9E">
        <w:rPr>
          <w:rFonts w:ascii="Helvetica" w:eastAsia="MS Mincho" w:hAnsi="Helvetica" w:cs="Times New Roman"/>
        </w:rPr>
        <w:t>, 2019, 2020</w:t>
      </w:r>
    </w:p>
    <w:p w14:paraId="5C19074C" w14:textId="01C95CA6" w:rsidR="00315356" w:rsidRPr="004D5C16" w:rsidRDefault="00315356" w:rsidP="004D5C16">
      <w:pPr>
        <w:pStyle w:val="ListParagraph"/>
        <w:numPr>
          <w:ilvl w:val="0"/>
          <w:numId w:val="23"/>
        </w:numPr>
        <w:spacing w:after="0" w:line="240" w:lineRule="auto"/>
        <w:rPr>
          <w:rFonts w:ascii="Helvetica" w:eastAsia="MS Mincho" w:hAnsi="Helvetica" w:cs="Times New Roman"/>
        </w:rPr>
      </w:pPr>
      <w:r>
        <w:rPr>
          <w:rFonts w:ascii="Helvetica" w:eastAsia="MS Mincho" w:hAnsi="Helvetica" w:cs="Times New Roman"/>
          <w:i/>
        </w:rPr>
        <w:t xml:space="preserve">Journal of Facilities Management, </w:t>
      </w:r>
      <w:r w:rsidRPr="00315356">
        <w:rPr>
          <w:rFonts w:ascii="Helvetica" w:eastAsia="MS Mincho" w:hAnsi="Helvetica" w:cs="Times New Roman"/>
        </w:rPr>
        <w:t>2020</w:t>
      </w:r>
      <w:r w:rsidR="00E3361A">
        <w:rPr>
          <w:rFonts w:ascii="Helvetica" w:eastAsia="MS Mincho" w:hAnsi="Helvetica" w:cs="Times New Roman"/>
        </w:rPr>
        <w:t>, 2021</w:t>
      </w:r>
    </w:p>
    <w:p w14:paraId="1BE7D876" w14:textId="0589E82B" w:rsidR="009C0C85" w:rsidRPr="004D5C16" w:rsidRDefault="009C0C85" w:rsidP="004D5C16">
      <w:pPr>
        <w:pStyle w:val="ListParagraph"/>
        <w:numPr>
          <w:ilvl w:val="0"/>
          <w:numId w:val="23"/>
        </w:numPr>
        <w:spacing w:after="0" w:line="240" w:lineRule="auto"/>
        <w:rPr>
          <w:rFonts w:ascii="Helvetica" w:eastAsia="MS Mincho" w:hAnsi="Helvetica" w:cs="Times New Roman"/>
        </w:rPr>
      </w:pPr>
      <w:r w:rsidRPr="004D5C16">
        <w:rPr>
          <w:rFonts w:ascii="Helvetica" w:eastAsia="MS Mincho" w:hAnsi="Helvetica" w:cs="Times New Roman"/>
          <w:i/>
        </w:rPr>
        <w:t>Journal of Facility Management Education and Research,</w:t>
      </w:r>
      <w:r w:rsidRPr="004D5C16">
        <w:rPr>
          <w:rFonts w:ascii="Helvetica" w:eastAsia="MS Mincho" w:hAnsi="Helvetica" w:cs="Times New Roman"/>
        </w:rPr>
        <w:t xml:space="preserve"> 2017, 2018</w:t>
      </w:r>
      <w:r w:rsidR="00383559" w:rsidRPr="004D5C16">
        <w:rPr>
          <w:rFonts w:ascii="Helvetica" w:eastAsia="MS Mincho" w:hAnsi="Helvetica" w:cs="Times New Roman"/>
        </w:rPr>
        <w:t>, 2019</w:t>
      </w:r>
      <w:r w:rsidR="00315356">
        <w:rPr>
          <w:rFonts w:ascii="Helvetica" w:eastAsia="MS Mincho" w:hAnsi="Helvetica" w:cs="Times New Roman"/>
        </w:rPr>
        <w:t>, 2020</w:t>
      </w:r>
      <w:r w:rsidR="00042EC2">
        <w:rPr>
          <w:rFonts w:ascii="Helvetica" w:eastAsia="MS Mincho" w:hAnsi="Helvetica" w:cs="Times New Roman"/>
        </w:rPr>
        <w:t>, 2021</w:t>
      </w:r>
    </w:p>
    <w:p w14:paraId="2867E835" w14:textId="77777777" w:rsidR="009C0C85" w:rsidRPr="002C780D" w:rsidRDefault="009C0C85" w:rsidP="00797869">
      <w:pPr>
        <w:spacing w:after="0" w:line="240" w:lineRule="auto"/>
        <w:ind w:left="720"/>
        <w:rPr>
          <w:rFonts w:ascii="Helvetica" w:eastAsia="MS Mincho" w:hAnsi="Helvetica" w:cs="Times New Roman"/>
        </w:rPr>
      </w:pPr>
    </w:p>
    <w:p w14:paraId="3543FBB7" w14:textId="77777777" w:rsidR="009C0C85" w:rsidRPr="002C780D" w:rsidRDefault="009C0C85" w:rsidP="00797869">
      <w:pPr>
        <w:spacing w:after="0" w:line="240" w:lineRule="auto"/>
        <w:ind w:left="720"/>
        <w:rPr>
          <w:rFonts w:ascii="Helvetica" w:eastAsia="MS Mincho" w:hAnsi="Helvetica" w:cs="Times New Roman"/>
        </w:rPr>
      </w:pPr>
      <w:r w:rsidRPr="002C780D">
        <w:rPr>
          <w:rFonts w:ascii="Helvetica" w:eastAsia="MS Mincho" w:hAnsi="Helvetica" w:cs="Times New Roman"/>
          <w:b/>
        </w:rPr>
        <w:t>Conference Reviewer:</w:t>
      </w:r>
      <w:r w:rsidRPr="002C780D">
        <w:rPr>
          <w:rFonts w:ascii="Helvetica" w:eastAsia="MS Mincho" w:hAnsi="Helvetica" w:cs="Times New Roman"/>
        </w:rPr>
        <w:t xml:space="preserve"> </w:t>
      </w:r>
    </w:p>
    <w:p w14:paraId="34D9F58A" w14:textId="40908074" w:rsidR="00F3520F" w:rsidRPr="00042EC2" w:rsidRDefault="00124882" w:rsidP="004D5C16">
      <w:pPr>
        <w:pStyle w:val="ListParagraph"/>
        <w:numPr>
          <w:ilvl w:val="0"/>
          <w:numId w:val="22"/>
        </w:numPr>
        <w:spacing w:after="0" w:line="240" w:lineRule="auto"/>
        <w:rPr>
          <w:rFonts w:ascii="Helvetica" w:eastAsia="MS Mincho" w:hAnsi="Helvetica" w:cs="Times New Roman"/>
        </w:rPr>
      </w:pPr>
      <w:r w:rsidRPr="00042EC2">
        <w:rPr>
          <w:rFonts w:ascii="Helvetica" w:eastAsia="MS Mincho" w:hAnsi="Helvetica" w:cs="Times New Roman"/>
        </w:rPr>
        <w:t>Transdisciplinary Workplace Research Conference, 2020</w:t>
      </w:r>
    </w:p>
    <w:p w14:paraId="49873486" w14:textId="6326ED8A" w:rsidR="004B6DD3" w:rsidRPr="004D5C16" w:rsidRDefault="004B6DD3" w:rsidP="004D5C16">
      <w:pPr>
        <w:pStyle w:val="ListParagraph"/>
        <w:numPr>
          <w:ilvl w:val="0"/>
          <w:numId w:val="22"/>
        </w:numPr>
        <w:spacing w:after="0" w:line="240" w:lineRule="auto"/>
        <w:rPr>
          <w:rFonts w:ascii="Helvetica" w:eastAsia="MS Mincho" w:hAnsi="Helvetica" w:cs="Times New Roman"/>
        </w:rPr>
      </w:pPr>
      <w:r w:rsidRPr="004D5C16">
        <w:rPr>
          <w:rFonts w:ascii="Helvetica" w:eastAsia="MS Mincho" w:hAnsi="Helvetica" w:cs="Times New Roman"/>
        </w:rPr>
        <w:t>Construction Research Congress Conference, 2020</w:t>
      </w:r>
    </w:p>
    <w:p w14:paraId="0C1C79BE" w14:textId="781E9D58" w:rsidR="009C0C85" w:rsidRPr="004D5C16" w:rsidRDefault="009C0C85" w:rsidP="004D5C16">
      <w:pPr>
        <w:pStyle w:val="ListParagraph"/>
        <w:numPr>
          <w:ilvl w:val="0"/>
          <w:numId w:val="22"/>
        </w:numPr>
        <w:spacing w:after="0" w:line="240" w:lineRule="auto"/>
        <w:rPr>
          <w:rFonts w:ascii="Helvetica" w:eastAsia="MS Mincho" w:hAnsi="Helvetica" w:cs="Times New Roman"/>
        </w:rPr>
      </w:pPr>
      <w:r w:rsidRPr="004D5C16">
        <w:rPr>
          <w:rFonts w:ascii="Helvetica" w:eastAsia="MS Mincho" w:hAnsi="Helvetica" w:cs="Times New Roman"/>
        </w:rPr>
        <w:t>CoreNet Global Summit Europe, the Middle East, and Africa (EMEA), 2019</w:t>
      </w:r>
    </w:p>
    <w:p w14:paraId="3B7734D5" w14:textId="77777777" w:rsidR="009C0C85" w:rsidRPr="004D5C16" w:rsidRDefault="009C0C85" w:rsidP="004D5C16">
      <w:pPr>
        <w:pStyle w:val="ListParagraph"/>
        <w:numPr>
          <w:ilvl w:val="0"/>
          <w:numId w:val="22"/>
        </w:numPr>
        <w:spacing w:after="0" w:line="240" w:lineRule="auto"/>
        <w:rPr>
          <w:rFonts w:ascii="Helvetica" w:eastAsia="MS Mincho" w:hAnsi="Helvetica" w:cs="Times New Roman"/>
        </w:rPr>
      </w:pPr>
      <w:r w:rsidRPr="004D5C16">
        <w:rPr>
          <w:rFonts w:ascii="Helvetica" w:eastAsia="MS Mincho" w:hAnsi="Helvetica" w:cs="Times New Roman"/>
        </w:rPr>
        <w:t>CoreNet Global Summit North America, 2019</w:t>
      </w:r>
    </w:p>
    <w:p w14:paraId="67329BCE" w14:textId="77777777" w:rsidR="009C0C85" w:rsidRPr="004D5C16" w:rsidRDefault="009C0C85" w:rsidP="004D5C16">
      <w:pPr>
        <w:pStyle w:val="ListParagraph"/>
        <w:numPr>
          <w:ilvl w:val="0"/>
          <w:numId w:val="22"/>
        </w:numPr>
        <w:spacing w:after="0" w:line="240" w:lineRule="auto"/>
        <w:rPr>
          <w:rFonts w:ascii="Helvetica" w:eastAsia="MS Mincho" w:hAnsi="Helvetica" w:cs="Times New Roman"/>
        </w:rPr>
      </w:pPr>
      <w:r w:rsidRPr="004D5C16">
        <w:rPr>
          <w:rFonts w:ascii="Helvetica" w:eastAsia="MS Mincho" w:hAnsi="Helvetica" w:cs="Times New Roman"/>
        </w:rPr>
        <w:t>CoreNet Global Asia Pacific Summit, 2018</w:t>
      </w:r>
    </w:p>
    <w:p w14:paraId="1B90122B" w14:textId="77777777" w:rsidR="009C0C85" w:rsidRPr="004D5C16" w:rsidRDefault="009C0C85" w:rsidP="004D5C16">
      <w:pPr>
        <w:pStyle w:val="ListParagraph"/>
        <w:numPr>
          <w:ilvl w:val="0"/>
          <w:numId w:val="22"/>
        </w:numPr>
        <w:spacing w:after="0" w:line="240" w:lineRule="auto"/>
        <w:rPr>
          <w:rFonts w:ascii="Helvetica" w:eastAsia="MS Mincho" w:hAnsi="Helvetica" w:cs="Times New Roman"/>
        </w:rPr>
      </w:pPr>
      <w:r w:rsidRPr="004D5C16">
        <w:rPr>
          <w:rFonts w:ascii="Helvetica" w:eastAsia="MS Mincho" w:hAnsi="Helvetica" w:cs="Times New Roman"/>
        </w:rPr>
        <w:t>ASCE International Conference on Computing in Civil Engineering, 2019</w:t>
      </w:r>
    </w:p>
    <w:p w14:paraId="0115B76B" w14:textId="77777777" w:rsidR="009C0C85" w:rsidRPr="004D5C16" w:rsidRDefault="009C0C85" w:rsidP="004D5C16">
      <w:pPr>
        <w:pStyle w:val="ListParagraph"/>
        <w:numPr>
          <w:ilvl w:val="0"/>
          <w:numId w:val="22"/>
        </w:numPr>
        <w:spacing w:after="0" w:line="240" w:lineRule="auto"/>
        <w:rPr>
          <w:rFonts w:ascii="Helvetica" w:eastAsia="MS Mincho" w:hAnsi="Helvetica" w:cs="Times New Roman"/>
        </w:rPr>
      </w:pPr>
      <w:r w:rsidRPr="004D5C16">
        <w:rPr>
          <w:rFonts w:ascii="Helvetica" w:eastAsia="MS Mincho" w:hAnsi="Helvetica" w:cs="Times New Roman"/>
        </w:rPr>
        <w:t>Construction Research Congress Conference, 2018</w:t>
      </w:r>
    </w:p>
    <w:p w14:paraId="392A3566" w14:textId="77777777" w:rsidR="009C0C85" w:rsidRPr="002C780D" w:rsidRDefault="009C0C85" w:rsidP="00797869">
      <w:pPr>
        <w:spacing w:after="0" w:line="240" w:lineRule="auto"/>
        <w:ind w:left="720"/>
        <w:rPr>
          <w:rFonts w:ascii="Helvetica" w:eastAsia="MS Mincho" w:hAnsi="Helvetica" w:cs="Times New Roman"/>
        </w:rPr>
      </w:pPr>
    </w:p>
    <w:p w14:paraId="27BD8250" w14:textId="179EC24B" w:rsidR="0074339B" w:rsidRPr="0074339B" w:rsidRDefault="009C0C85" w:rsidP="0074339B">
      <w:pPr>
        <w:spacing w:after="0" w:line="240" w:lineRule="auto"/>
        <w:ind w:left="720"/>
        <w:rPr>
          <w:rFonts w:ascii="Helvetica" w:eastAsia="MS Mincho" w:hAnsi="Helvetica" w:cs="Times New Roman"/>
          <w:b/>
        </w:rPr>
      </w:pPr>
      <w:r w:rsidRPr="002C780D">
        <w:rPr>
          <w:rFonts w:ascii="Helvetica" w:eastAsia="MS Mincho" w:hAnsi="Helvetica" w:cs="Times New Roman"/>
          <w:b/>
        </w:rPr>
        <w:t>Committees</w:t>
      </w:r>
      <w:r w:rsidR="00383559" w:rsidRPr="002C780D">
        <w:rPr>
          <w:rFonts w:ascii="Helvetica" w:eastAsia="MS Mincho" w:hAnsi="Helvetica" w:cs="Times New Roman"/>
          <w:b/>
        </w:rPr>
        <w:t>:</w:t>
      </w:r>
    </w:p>
    <w:p w14:paraId="6FF5281B" w14:textId="7008AD33" w:rsidR="0074339B" w:rsidRPr="00042EC2" w:rsidRDefault="0074339B" w:rsidP="0074339B">
      <w:pPr>
        <w:pStyle w:val="ListParagraph"/>
        <w:numPr>
          <w:ilvl w:val="0"/>
          <w:numId w:val="21"/>
        </w:numPr>
        <w:spacing w:after="0" w:line="240" w:lineRule="auto"/>
        <w:rPr>
          <w:rFonts w:ascii="Helvetica" w:eastAsia="MS Mincho" w:hAnsi="Helvetica" w:cs="Times New Roman"/>
        </w:rPr>
      </w:pPr>
      <w:r w:rsidRPr="00042EC2">
        <w:rPr>
          <w:rFonts w:ascii="Helvetica" w:eastAsia="MS Mincho" w:hAnsi="Helvetica" w:cs="Times New Roman"/>
        </w:rPr>
        <w:t>Associated Schools of Construction (ASC) International Conference Organizing Committee, Workshops &amp; Tutorials Chair, 2022</w:t>
      </w:r>
    </w:p>
    <w:p w14:paraId="11FD9585" w14:textId="7BB1D2E9" w:rsidR="00124882" w:rsidRDefault="00124882" w:rsidP="004D5C16">
      <w:pPr>
        <w:pStyle w:val="ListParagraph"/>
        <w:numPr>
          <w:ilvl w:val="0"/>
          <w:numId w:val="21"/>
        </w:numPr>
        <w:spacing w:after="0" w:line="240" w:lineRule="auto"/>
        <w:rPr>
          <w:rFonts w:ascii="Helvetica" w:eastAsia="MS Mincho" w:hAnsi="Helvetica" w:cs="Times New Roman"/>
        </w:rPr>
      </w:pPr>
      <w:r w:rsidRPr="00042EC2">
        <w:rPr>
          <w:rFonts w:ascii="Helvetica" w:eastAsia="MS Mincho" w:hAnsi="Helvetica" w:cs="Times New Roman"/>
        </w:rPr>
        <w:t>Transdisciplinary Workplace Research Scientific Committee</w:t>
      </w:r>
      <w:r>
        <w:rPr>
          <w:rFonts w:ascii="Helvetica" w:eastAsia="MS Mincho" w:hAnsi="Helvetica" w:cs="Times New Roman"/>
        </w:rPr>
        <w:t>, 2020</w:t>
      </w:r>
    </w:p>
    <w:p w14:paraId="3817010F" w14:textId="77777777" w:rsidR="009C0C85" w:rsidRPr="004D5C16" w:rsidRDefault="009C0C85" w:rsidP="004D5C16">
      <w:pPr>
        <w:pStyle w:val="ListParagraph"/>
        <w:numPr>
          <w:ilvl w:val="0"/>
          <w:numId w:val="21"/>
        </w:numPr>
        <w:spacing w:after="0" w:line="240" w:lineRule="auto"/>
        <w:rPr>
          <w:rFonts w:ascii="Helvetica" w:eastAsia="MS Mincho" w:hAnsi="Helvetica" w:cs="Times New Roman"/>
        </w:rPr>
      </w:pPr>
      <w:r w:rsidRPr="004D5C16">
        <w:rPr>
          <w:rFonts w:ascii="Helvetica" w:eastAsia="MS Mincho" w:hAnsi="Helvetica" w:cs="Times New Roman"/>
        </w:rPr>
        <w:t>IFMA Foundation Facility Management Accreditation Commission Committee, 2017, 2018, 2019</w:t>
      </w:r>
    </w:p>
    <w:p w14:paraId="65907F47" w14:textId="77777777" w:rsidR="009C0C85" w:rsidRPr="004D5C16" w:rsidRDefault="009C0C85" w:rsidP="004D5C16">
      <w:pPr>
        <w:pStyle w:val="ListParagraph"/>
        <w:numPr>
          <w:ilvl w:val="0"/>
          <w:numId w:val="21"/>
        </w:numPr>
        <w:spacing w:after="0" w:line="240" w:lineRule="auto"/>
        <w:rPr>
          <w:rFonts w:ascii="Helvetica" w:eastAsia="MS Mincho" w:hAnsi="Helvetica" w:cs="Times New Roman"/>
        </w:rPr>
      </w:pPr>
      <w:r w:rsidRPr="004D5C16">
        <w:rPr>
          <w:rFonts w:ascii="Helvetica" w:eastAsia="MS Mincho" w:hAnsi="Helvetica" w:cs="Times New Roman"/>
        </w:rPr>
        <w:lastRenderedPageBreak/>
        <w:t>IFMA Atlanta Accredited Degree Program Liaisons Committee, 2016, 2017, 2018, 2019</w:t>
      </w:r>
    </w:p>
    <w:p w14:paraId="736FB708" w14:textId="77777777" w:rsidR="009C0C85" w:rsidRPr="004D5C16" w:rsidRDefault="009C0C85" w:rsidP="004D5C16">
      <w:pPr>
        <w:pStyle w:val="ListParagraph"/>
        <w:numPr>
          <w:ilvl w:val="0"/>
          <w:numId w:val="21"/>
        </w:numPr>
        <w:spacing w:after="0" w:line="240" w:lineRule="auto"/>
        <w:rPr>
          <w:rFonts w:ascii="Helvetica" w:eastAsia="MS Mincho" w:hAnsi="Helvetica" w:cs="Times New Roman"/>
        </w:rPr>
      </w:pPr>
      <w:r w:rsidRPr="004D5C16">
        <w:rPr>
          <w:rFonts w:ascii="Helvetica" w:eastAsia="MS Mincho" w:hAnsi="Helvetica" w:cs="Times New Roman"/>
        </w:rPr>
        <w:t>Program Committee for the International Sustainable Asset Management Conference, 2018</w:t>
      </w:r>
    </w:p>
    <w:p w14:paraId="1FCDB1DB" w14:textId="583F4DA0" w:rsidR="009C0C85" w:rsidRPr="00042EC2" w:rsidRDefault="009C0C85" w:rsidP="004D5C16">
      <w:pPr>
        <w:pStyle w:val="ListParagraph"/>
        <w:numPr>
          <w:ilvl w:val="0"/>
          <w:numId w:val="21"/>
        </w:numPr>
        <w:spacing w:after="0" w:line="240" w:lineRule="auto"/>
        <w:rPr>
          <w:rFonts w:ascii="Helvetica" w:eastAsia="MS Mincho" w:hAnsi="Helvetica" w:cs="Times New Roman"/>
        </w:rPr>
      </w:pPr>
      <w:r w:rsidRPr="00042EC2">
        <w:rPr>
          <w:rFonts w:ascii="Helvetica" w:eastAsia="MS Mincho" w:hAnsi="Helvetica" w:cs="Times New Roman"/>
        </w:rPr>
        <w:t>Program Development Committee for the Recognized Built Environment Program by the IFMA Foundation</w:t>
      </w:r>
      <w:r w:rsidR="004B6DD3" w:rsidRPr="00042EC2">
        <w:rPr>
          <w:rFonts w:ascii="Helvetica" w:eastAsia="MS Mincho" w:hAnsi="Helvetica" w:cs="Times New Roman"/>
        </w:rPr>
        <w:t>, 2018, 2019</w:t>
      </w:r>
    </w:p>
    <w:p w14:paraId="312CF374" w14:textId="5940A536" w:rsidR="009C0C85" w:rsidRPr="00042EC2" w:rsidRDefault="009C0C85" w:rsidP="004D5C16">
      <w:pPr>
        <w:pStyle w:val="ListParagraph"/>
        <w:numPr>
          <w:ilvl w:val="0"/>
          <w:numId w:val="21"/>
        </w:numPr>
        <w:spacing w:after="0" w:line="240" w:lineRule="auto"/>
        <w:rPr>
          <w:rFonts w:ascii="Helvetica" w:eastAsia="MS Mincho" w:hAnsi="Helvetica" w:cs="Times New Roman"/>
        </w:rPr>
      </w:pPr>
      <w:r w:rsidRPr="00042EC2">
        <w:rPr>
          <w:rFonts w:ascii="Helvetica" w:eastAsia="MS Mincho" w:hAnsi="Helvetica" w:cs="Times New Roman"/>
        </w:rPr>
        <w:t>Associated Schools of Facility Management Committee, 2016, 2017, 2018, 2019</w:t>
      </w:r>
      <w:r w:rsidR="00042EC2">
        <w:rPr>
          <w:rFonts w:ascii="Helvetica" w:eastAsia="MS Mincho" w:hAnsi="Helvetica" w:cs="Times New Roman"/>
        </w:rPr>
        <w:t>, 2020, 2021</w:t>
      </w:r>
    </w:p>
    <w:p w14:paraId="24847B44" w14:textId="77777777" w:rsidR="009C0C85" w:rsidRPr="004D5C16" w:rsidRDefault="009C0C85" w:rsidP="004D5C16">
      <w:pPr>
        <w:pStyle w:val="ListParagraph"/>
        <w:numPr>
          <w:ilvl w:val="0"/>
          <w:numId w:val="21"/>
        </w:numPr>
        <w:spacing w:after="0" w:line="240" w:lineRule="auto"/>
        <w:rPr>
          <w:rFonts w:ascii="Helvetica" w:eastAsia="MS Mincho" w:hAnsi="Helvetica" w:cs="Times New Roman"/>
        </w:rPr>
      </w:pPr>
      <w:r w:rsidRPr="004D5C16">
        <w:rPr>
          <w:rFonts w:ascii="Helvetica" w:eastAsia="MS Mincho" w:hAnsi="Helvetica" w:cs="Times New Roman"/>
        </w:rPr>
        <w:t>Technical Committee for the Building Performance and Lifecycle Analysis Track for the Construction Research Congress Conference, 2018</w:t>
      </w:r>
    </w:p>
    <w:p w14:paraId="0979962E" w14:textId="77777777" w:rsidR="009C0C85" w:rsidRPr="004D5C16" w:rsidRDefault="009C0C85" w:rsidP="004D5C16">
      <w:pPr>
        <w:pStyle w:val="ListParagraph"/>
        <w:numPr>
          <w:ilvl w:val="0"/>
          <w:numId w:val="21"/>
        </w:numPr>
        <w:spacing w:after="0" w:line="240" w:lineRule="auto"/>
        <w:rPr>
          <w:rFonts w:ascii="Helvetica" w:eastAsia="MS Mincho" w:hAnsi="Helvetica" w:cs="Times New Roman"/>
        </w:rPr>
      </w:pPr>
      <w:r w:rsidRPr="004D5C16">
        <w:rPr>
          <w:rFonts w:ascii="Helvetica" w:eastAsia="MS Mincho" w:hAnsi="Helvetica" w:cs="Times New Roman"/>
        </w:rPr>
        <w:t>IFMA World Workplace: judge for a student e-Poster competition in San Diego, CA, 2016</w:t>
      </w:r>
    </w:p>
    <w:p w14:paraId="18831836" w14:textId="77777777" w:rsidR="009C0C85" w:rsidRPr="004D5C16" w:rsidRDefault="009C0C85" w:rsidP="004D5C16">
      <w:pPr>
        <w:pStyle w:val="ListParagraph"/>
        <w:numPr>
          <w:ilvl w:val="0"/>
          <w:numId w:val="21"/>
        </w:numPr>
        <w:spacing w:after="0" w:line="240" w:lineRule="auto"/>
        <w:rPr>
          <w:rFonts w:ascii="Helvetica" w:eastAsia="MS Mincho" w:hAnsi="Helvetica" w:cs="Times New Roman"/>
        </w:rPr>
      </w:pPr>
      <w:r w:rsidRPr="004D5C16">
        <w:rPr>
          <w:rFonts w:ascii="Helvetica" w:eastAsia="MS Mincho" w:hAnsi="Helvetica" w:cs="Times New Roman"/>
        </w:rPr>
        <w:t xml:space="preserve">Held IFMA sponsored student events: Meet and Greet with IFMA professionals and students from GT and Kennesaw State University, 2016, 2017, 2018 </w:t>
      </w:r>
    </w:p>
    <w:p w14:paraId="1C30911B" w14:textId="784F2917" w:rsidR="00921859" w:rsidRDefault="00921859" w:rsidP="0079786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0E3B6E29" w14:textId="0B13FD91" w:rsidR="00921859" w:rsidRPr="00921859" w:rsidRDefault="00921859" w:rsidP="00797869">
      <w:pPr>
        <w:pStyle w:val="Heading3"/>
        <w:numPr>
          <w:ilvl w:val="0"/>
          <w:numId w:val="18"/>
        </w:numPr>
        <w:spacing w:before="0" w:line="240" w:lineRule="auto"/>
        <w:rPr>
          <w:rFonts w:ascii="Helvetica" w:hAnsi="Helvetica"/>
          <w:sz w:val="22"/>
          <w:szCs w:val="22"/>
        </w:rPr>
      </w:pPr>
      <w:r w:rsidRPr="00921859">
        <w:rPr>
          <w:rFonts w:ascii="Helvetica" w:hAnsi="Helvetica"/>
          <w:sz w:val="22"/>
          <w:szCs w:val="22"/>
        </w:rPr>
        <w:t>Public and Community Service</w:t>
      </w:r>
    </w:p>
    <w:p w14:paraId="390652E5" w14:textId="2E329182" w:rsidR="00E3361A" w:rsidRPr="0068370F" w:rsidRDefault="00E3361A" w:rsidP="00F469B6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ascii="Helvetica" w:hAnsi="Helvetica" w:cs="Times New Roman"/>
        </w:rPr>
      </w:pPr>
      <w:r w:rsidRPr="0068370F">
        <w:rPr>
          <w:rFonts w:ascii="Helvetica" w:hAnsi="Helvetica" w:cs="Times New Roman"/>
        </w:rPr>
        <w:t xml:space="preserve">Judge for </w:t>
      </w:r>
      <w:r w:rsidR="0068370F">
        <w:rPr>
          <w:rFonts w:ascii="Helvetica" w:hAnsi="Helvetica" w:cs="Times New Roman"/>
        </w:rPr>
        <w:t xml:space="preserve">the </w:t>
      </w:r>
      <w:r w:rsidRPr="0068370F">
        <w:rPr>
          <w:rFonts w:ascii="Helvetica" w:hAnsi="Helvetica" w:cs="Times New Roman"/>
        </w:rPr>
        <w:t xml:space="preserve">SkillsUSA </w:t>
      </w:r>
      <w:proofErr w:type="spellStart"/>
      <w:r w:rsidRPr="0068370F">
        <w:rPr>
          <w:rFonts w:ascii="Helvetica" w:hAnsi="Helvetica" w:cs="Times New Roman"/>
        </w:rPr>
        <w:t>Facilithon</w:t>
      </w:r>
      <w:proofErr w:type="spellEnd"/>
      <w:r w:rsidRPr="0068370F">
        <w:rPr>
          <w:rFonts w:ascii="Helvetica" w:hAnsi="Helvetica" w:cs="Times New Roman"/>
        </w:rPr>
        <w:t xml:space="preserve"> Massachusetts State Competition, April 2021</w:t>
      </w:r>
    </w:p>
    <w:p w14:paraId="7C312BCA" w14:textId="46D76A5F" w:rsidR="00E3361A" w:rsidRPr="0068370F" w:rsidRDefault="00042EC2" w:rsidP="0068370F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440"/>
        <w:rPr>
          <w:rFonts w:ascii="Helvetica" w:hAnsi="Helvetica" w:cs="Times New Roman"/>
        </w:rPr>
      </w:pPr>
      <w:r w:rsidRPr="0068370F">
        <w:rPr>
          <w:rFonts w:ascii="Helvetica" w:hAnsi="Helvetica" w:cs="Times New Roman"/>
        </w:rPr>
        <w:t xml:space="preserve">Judged high school </w:t>
      </w:r>
      <w:r w:rsidR="0068370F" w:rsidRPr="0068370F">
        <w:rPr>
          <w:rFonts w:ascii="Helvetica" w:hAnsi="Helvetica" w:cs="Times New Roman"/>
        </w:rPr>
        <w:t xml:space="preserve">and technical school </w:t>
      </w:r>
      <w:r w:rsidRPr="0068370F">
        <w:rPr>
          <w:rFonts w:ascii="Helvetica" w:hAnsi="Helvetica" w:cs="Times New Roman"/>
        </w:rPr>
        <w:t>student</w:t>
      </w:r>
      <w:r w:rsidR="0068370F" w:rsidRPr="0068370F">
        <w:rPr>
          <w:rFonts w:ascii="Helvetica" w:hAnsi="Helvetica" w:cs="Times New Roman"/>
        </w:rPr>
        <w:t>s</w:t>
      </w:r>
      <w:r w:rsidRPr="0068370F">
        <w:rPr>
          <w:rFonts w:ascii="Helvetica" w:hAnsi="Helvetica" w:cs="Times New Roman"/>
        </w:rPr>
        <w:t xml:space="preserve"> </w:t>
      </w:r>
      <w:r w:rsidR="0068370F" w:rsidRPr="0068370F">
        <w:rPr>
          <w:rFonts w:ascii="Helvetica" w:hAnsi="Helvetica" w:cs="Times New Roman"/>
        </w:rPr>
        <w:t xml:space="preserve">on the FM role play, FM challenge, and emergency scenario. </w:t>
      </w:r>
      <w:r w:rsidR="00E3361A" w:rsidRPr="0068370F">
        <w:rPr>
          <w:rFonts w:ascii="Helvetica" w:hAnsi="Helvetica" w:cs="Times New Roman"/>
        </w:rPr>
        <w:tab/>
      </w:r>
    </w:p>
    <w:p w14:paraId="229B3D91" w14:textId="287DC667" w:rsidR="00A8059B" w:rsidRDefault="00921859" w:rsidP="00F469B6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ascii="Helvetica" w:hAnsi="Helvetica" w:cs="Times New Roman"/>
        </w:rPr>
      </w:pPr>
      <w:r w:rsidRPr="0068370F">
        <w:rPr>
          <w:rFonts w:ascii="Helvetica" w:hAnsi="Helvetica" w:cs="Times New Roman"/>
        </w:rPr>
        <w:t>Hosted a high school career workshop, July 2019</w:t>
      </w:r>
    </w:p>
    <w:p w14:paraId="7ACB80DE" w14:textId="009FBC58" w:rsidR="002558A9" w:rsidRDefault="00F469B6" w:rsidP="002558A9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440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Attendees included local industry professionals, high school counselors, </w:t>
      </w:r>
      <w:r w:rsidR="0071447F">
        <w:rPr>
          <w:rFonts w:ascii="Helvetica" w:hAnsi="Helvetica" w:cs="Times New Roman"/>
        </w:rPr>
        <w:t xml:space="preserve">and </w:t>
      </w:r>
      <w:r>
        <w:rPr>
          <w:rFonts w:ascii="Helvetica" w:hAnsi="Helvetica" w:cs="Times New Roman"/>
        </w:rPr>
        <w:t xml:space="preserve">program managers from the Department of Education. This focus group discussed how to raise awareness of the field of facilities management and </w:t>
      </w:r>
      <w:r w:rsidR="0071447F">
        <w:rPr>
          <w:rFonts w:ascii="Helvetica" w:hAnsi="Helvetica" w:cs="Times New Roman"/>
        </w:rPr>
        <w:t xml:space="preserve">effective ways to introduce career development paths to high school students. </w:t>
      </w:r>
    </w:p>
    <w:p w14:paraId="0B093B36" w14:textId="702DE5C9" w:rsidR="00C16BCD" w:rsidRDefault="00C16BCD" w:rsidP="00C16BCD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rFonts w:ascii="Helvetica" w:hAnsi="Helvetica" w:cs="Times New Roman"/>
        </w:rPr>
      </w:pPr>
    </w:p>
    <w:p w14:paraId="42C43F48" w14:textId="2F376BBF" w:rsidR="00C16BCD" w:rsidRDefault="00C16BCD" w:rsidP="00C16BCD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ascii="Helvetica" w:hAnsi="Helvetica" w:cs="Times New Roman"/>
        </w:rPr>
      </w:pPr>
      <w:r w:rsidRPr="004E1BAC">
        <w:rPr>
          <w:rFonts w:ascii="Helvetica" w:hAnsi="Helvetica" w:cs="Times New Roman"/>
        </w:rPr>
        <w:t xml:space="preserve">Participated in the Construction Education Foundation of Georgia (CEFGA) </w:t>
      </w:r>
      <w:proofErr w:type="spellStart"/>
      <w:r w:rsidRPr="004E1BAC">
        <w:rPr>
          <w:rFonts w:ascii="Helvetica" w:hAnsi="Helvetica" w:cs="Times New Roman"/>
        </w:rPr>
        <w:t>CareerExpo</w:t>
      </w:r>
      <w:proofErr w:type="spellEnd"/>
      <w:r w:rsidRPr="004E1BAC">
        <w:rPr>
          <w:rFonts w:ascii="Helvetica" w:hAnsi="Helvetica" w:cs="Times New Roman"/>
        </w:rPr>
        <w:t xml:space="preserve"> and SkillsUSA, March 2017 &amp; 2019</w:t>
      </w:r>
    </w:p>
    <w:p w14:paraId="7C2D4E08" w14:textId="51E6FD9C" w:rsidR="00C16BCD" w:rsidRPr="00921859" w:rsidRDefault="00C16BCD" w:rsidP="00C16BCD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440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Met high school students and high school counselors and introduced them </w:t>
      </w:r>
      <w:r w:rsidR="00A141EF">
        <w:rPr>
          <w:rFonts w:ascii="Helvetica" w:hAnsi="Helvetica" w:cs="Times New Roman"/>
        </w:rPr>
        <w:t xml:space="preserve">to </w:t>
      </w:r>
      <w:r>
        <w:rPr>
          <w:rFonts w:ascii="Helvetica" w:hAnsi="Helvetica" w:cs="Times New Roman"/>
        </w:rPr>
        <w:t xml:space="preserve">the School of Building Construction programs and career development opportunities in the field of facility management.  </w:t>
      </w:r>
    </w:p>
    <w:p w14:paraId="2F03B587" w14:textId="77777777" w:rsidR="002558A9" w:rsidRPr="00921859" w:rsidRDefault="002558A9" w:rsidP="0079786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rFonts w:ascii="Helvetica" w:hAnsi="Helvetica"/>
        </w:rPr>
      </w:pPr>
    </w:p>
    <w:p w14:paraId="52BE1D85" w14:textId="6E1D4272" w:rsidR="00921859" w:rsidRPr="00921859" w:rsidRDefault="00921859" w:rsidP="00797869">
      <w:pPr>
        <w:pStyle w:val="Heading3"/>
        <w:numPr>
          <w:ilvl w:val="0"/>
          <w:numId w:val="19"/>
        </w:numPr>
        <w:spacing w:before="0" w:line="240" w:lineRule="auto"/>
        <w:rPr>
          <w:rFonts w:ascii="Helvetica" w:hAnsi="Helvetica"/>
          <w:sz w:val="22"/>
          <w:szCs w:val="22"/>
        </w:rPr>
      </w:pPr>
      <w:bookmarkStart w:id="14" w:name="_Toc1732427"/>
      <w:r w:rsidRPr="00921859">
        <w:rPr>
          <w:rFonts w:ascii="Helvetica" w:hAnsi="Helvetica"/>
          <w:sz w:val="22"/>
          <w:szCs w:val="22"/>
        </w:rPr>
        <w:t>Institute Contributions</w:t>
      </w:r>
      <w:bookmarkEnd w:id="14"/>
    </w:p>
    <w:p w14:paraId="6048EA8E" w14:textId="76C6FFD4" w:rsidR="00921859" w:rsidRPr="00921859" w:rsidRDefault="00921859" w:rsidP="00797869">
      <w:pPr>
        <w:spacing w:after="0" w:line="240" w:lineRule="auto"/>
        <w:ind w:left="720"/>
        <w:rPr>
          <w:rFonts w:ascii="Helvetica" w:eastAsia="MS Mincho" w:hAnsi="Helvetica" w:cs="Times New Roman"/>
          <w:b/>
        </w:rPr>
      </w:pPr>
      <w:r w:rsidRPr="00921859">
        <w:rPr>
          <w:rFonts w:ascii="Helvetica" w:eastAsia="MS Mincho" w:hAnsi="Helvetica" w:cs="Times New Roman"/>
          <w:b/>
        </w:rPr>
        <w:t>Institute level:</w:t>
      </w:r>
    </w:p>
    <w:p w14:paraId="69EA40B3" w14:textId="77777777" w:rsidR="00E3361A" w:rsidRDefault="00E3361A" w:rsidP="00E3361A">
      <w:pPr>
        <w:spacing w:after="0" w:line="240" w:lineRule="auto"/>
        <w:ind w:left="720"/>
        <w:rPr>
          <w:rFonts w:ascii="Helvetica" w:eastAsia="MS Mincho" w:hAnsi="Helvetica" w:cs="Times New Roman"/>
        </w:rPr>
      </w:pPr>
      <w:r>
        <w:rPr>
          <w:rFonts w:ascii="Helvetica" w:eastAsia="MS Mincho" w:hAnsi="Helvetica" w:cs="Times New Roman"/>
        </w:rPr>
        <w:t>Judge for Undergraduate Research Symposium, Spring 2021</w:t>
      </w:r>
    </w:p>
    <w:p w14:paraId="59775448" w14:textId="6786267E" w:rsidR="00042EC2" w:rsidRDefault="00042EC2" w:rsidP="00797869">
      <w:pPr>
        <w:spacing w:after="0" w:line="240" w:lineRule="auto"/>
        <w:ind w:left="720"/>
        <w:rPr>
          <w:rFonts w:ascii="Helvetica" w:eastAsia="MS Mincho" w:hAnsi="Helvetica" w:cs="Times New Roman"/>
        </w:rPr>
      </w:pPr>
      <w:r>
        <w:rPr>
          <w:rFonts w:ascii="Helvetica" w:eastAsia="MS Mincho" w:hAnsi="Helvetica" w:cs="Times New Roman"/>
        </w:rPr>
        <w:t>Speaker at Georgia Tech Sustainability Showcase, Fall 2019</w:t>
      </w:r>
    </w:p>
    <w:p w14:paraId="685B32DC" w14:textId="2562C6F4" w:rsidR="00921859" w:rsidRPr="002C780D" w:rsidRDefault="00921859" w:rsidP="00797869">
      <w:pPr>
        <w:spacing w:after="0" w:line="240" w:lineRule="auto"/>
        <w:ind w:left="720"/>
        <w:rPr>
          <w:rFonts w:ascii="Helvetica" w:eastAsia="MS Mincho" w:hAnsi="Helvetica" w:cs="Times New Roman"/>
        </w:rPr>
      </w:pPr>
      <w:r w:rsidRPr="00042EC2">
        <w:rPr>
          <w:rFonts w:ascii="Helvetica" w:eastAsia="MS Mincho" w:hAnsi="Helvetica" w:cs="Times New Roman"/>
        </w:rPr>
        <w:t>Serve-Learn-Sustain Smart Cities, Connected Communities Fellows, Fall 2017</w:t>
      </w:r>
    </w:p>
    <w:p w14:paraId="14FD983D" w14:textId="77777777" w:rsidR="00E3361A" w:rsidRPr="002C780D" w:rsidRDefault="00E3361A" w:rsidP="00797869">
      <w:pPr>
        <w:spacing w:after="0" w:line="240" w:lineRule="auto"/>
        <w:ind w:left="720"/>
        <w:rPr>
          <w:rFonts w:ascii="Helvetica" w:eastAsia="MS Mincho" w:hAnsi="Helvetica" w:cs="Times New Roman"/>
        </w:rPr>
      </w:pPr>
    </w:p>
    <w:p w14:paraId="5A870BEE" w14:textId="77777777" w:rsidR="00921859" w:rsidRPr="002C780D" w:rsidRDefault="00921859" w:rsidP="00797869">
      <w:pPr>
        <w:spacing w:after="0" w:line="240" w:lineRule="auto"/>
        <w:ind w:left="720"/>
        <w:rPr>
          <w:rFonts w:ascii="Helvetica" w:eastAsia="MS Mincho" w:hAnsi="Helvetica" w:cs="Times New Roman"/>
          <w:b/>
        </w:rPr>
      </w:pPr>
      <w:r w:rsidRPr="002C780D">
        <w:rPr>
          <w:rFonts w:ascii="Helvetica" w:eastAsia="MS Mincho" w:hAnsi="Helvetica" w:cs="Times New Roman"/>
          <w:b/>
        </w:rPr>
        <w:t>College level:</w:t>
      </w:r>
    </w:p>
    <w:p w14:paraId="09E19E81" w14:textId="77777777" w:rsidR="00921859" w:rsidRPr="002C780D" w:rsidRDefault="00921859" w:rsidP="00797869">
      <w:pPr>
        <w:spacing w:after="0" w:line="240" w:lineRule="auto"/>
        <w:ind w:left="720"/>
        <w:rPr>
          <w:rFonts w:ascii="Helvetica" w:eastAsia="MS Mincho" w:hAnsi="Helvetica" w:cs="Times New Roman"/>
        </w:rPr>
      </w:pPr>
      <w:r w:rsidRPr="002C780D">
        <w:rPr>
          <w:rFonts w:ascii="Helvetica" w:eastAsia="MS Mincho" w:hAnsi="Helvetica" w:cs="Times New Roman"/>
        </w:rPr>
        <w:t xml:space="preserve">Dean’s Advisory Board Committee since Fall 2016 </w:t>
      </w:r>
    </w:p>
    <w:p w14:paraId="2F8A63B3" w14:textId="77777777" w:rsidR="00921859" w:rsidRPr="002C780D" w:rsidRDefault="00921859" w:rsidP="00797869">
      <w:pPr>
        <w:spacing w:after="0" w:line="240" w:lineRule="auto"/>
        <w:ind w:left="720"/>
        <w:rPr>
          <w:rFonts w:ascii="Helvetica" w:eastAsia="MS Mincho" w:hAnsi="Helvetica" w:cs="Times New Roman"/>
        </w:rPr>
      </w:pPr>
    </w:p>
    <w:p w14:paraId="6B1FA3A4" w14:textId="77777777" w:rsidR="00921859" w:rsidRPr="002C780D" w:rsidRDefault="00921859" w:rsidP="00797869">
      <w:pPr>
        <w:spacing w:after="0" w:line="240" w:lineRule="auto"/>
        <w:ind w:left="720"/>
        <w:rPr>
          <w:rFonts w:ascii="Helvetica" w:eastAsia="MS Mincho" w:hAnsi="Helvetica" w:cs="Times New Roman"/>
          <w:b/>
        </w:rPr>
      </w:pPr>
      <w:r w:rsidRPr="002C780D">
        <w:rPr>
          <w:rFonts w:ascii="Helvetica" w:eastAsia="MS Mincho" w:hAnsi="Helvetica" w:cs="Times New Roman"/>
          <w:b/>
        </w:rPr>
        <w:t>School level:</w:t>
      </w:r>
    </w:p>
    <w:p w14:paraId="37D5ADB6" w14:textId="09E60D6C" w:rsidR="00921859" w:rsidRPr="002C780D" w:rsidRDefault="00921859" w:rsidP="00797869">
      <w:pPr>
        <w:spacing w:after="0" w:line="240" w:lineRule="auto"/>
        <w:ind w:left="720"/>
        <w:rPr>
          <w:rFonts w:ascii="Helvetica" w:eastAsia="MS Mincho" w:hAnsi="Helvetica" w:cs="Times New Roman"/>
        </w:rPr>
      </w:pPr>
      <w:r>
        <w:rPr>
          <w:rFonts w:ascii="Helvetica" w:eastAsia="MS Mincho" w:hAnsi="Helvetica" w:cs="Times New Roman"/>
        </w:rPr>
        <w:t>R</w:t>
      </w:r>
      <w:r w:rsidRPr="002C780D">
        <w:rPr>
          <w:rFonts w:ascii="Helvetica" w:eastAsia="MS Mincho" w:hAnsi="Helvetica" w:cs="Times New Roman"/>
        </w:rPr>
        <w:t>e-accreditation</w:t>
      </w:r>
      <w:r>
        <w:rPr>
          <w:rFonts w:ascii="Helvetica" w:eastAsia="MS Mincho" w:hAnsi="Helvetica" w:cs="Times New Roman"/>
        </w:rPr>
        <w:t xml:space="preserve"> of the FM program:</w:t>
      </w:r>
      <w:r w:rsidRPr="002C780D">
        <w:rPr>
          <w:rFonts w:ascii="Helvetica" w:eastAsia="MS Mincho" w:hAnsi="Helvetica" w:cs="Times New Roman"/>
        </w:rPr>
        <w:t xml:space="preserve"> document preparation and process management</w:t>
      </w:r>
    </w:p>
    <w:p w14:paraId="1B75DE96" w14:textId="77777777" w:rsidR="00921859" w:rsidRPr="002C780D" w:rsidRDefault="00921859" w:rsidP="00797869">
      <w:pPr>
        <w:spacing w:after="0" w:line="240" w:lineRule="auto"/>
        <w:ind w:left="720"/>
        <w:rPr>
          <w:rFonts w:ascii="Helvetica" w:eastAsia="MS Mincho" w:hAnsi="Helvetica" w:cs="Times New Roman"/>
        </w:rPr>
      </w:pPr>
      <w:r w:rsidRPr="002C780D">
        <w:rPr>
          <w:rFonts w:ascii="Helvetica" w:eastAsia="MS Mincho" w:hAnsi="Helvetica" w:cs="Times New Roman"/>
        </w:rPr>
        <w:t xml:space="preserve">Master </w:t>
      </w:r>
      <w:r>
        <w:rPr>
          <w:rFonts w:ascii="Helvetica" w:eastAsia="MS Mincho" w:hAnsi="Helvetica" w:cs="Times New Roman"/>
        </w:rPr>
        <w:t>in</w:t>
      </w:r>
      <w:r w:rsidRPr="002C780D">
        <w:rPr>
          <w:rFonts w:ascii="Helvetica" w:eastAsia="MS Mincho" w:hAnsi="Helvetica" w:cs="Times New Roman"/>
        </w:rPr>
        <w:t xml:space="preserve"> BCFM application review</w:t>
      </w:r>
    </w:p>
    <w:p w14:paraId="13E8CE34" w14:textId="77777777" w:rsidR="00921859" w:rsidRPr="002C780D" w:rsidRDefault="00921859" w:rsidP="00797869">
      <w:pPr>
        <w:spacing w:after="0" w:line="240" w:lineRule="auto"/>
        <w:ind w:left="720"/>
        <w:rPr>
          <w:rFonts w:ascii="Helvetica" w:eastAsia="MS Mincho" w:hAnsi="Helvetica" w:cs="Times New Roman"/>
        </w:rPr>
      </w:pPr>
      <w:r w:rsidRPr="002C780D">
        <w:rPr>
          <w:rFonts w:ascii="Helvetica" w:eastAsia="MS Mincho" w:hAnsi="Helvetica" w:cs="Times New Roman"/>
        </w:rPr>
        <w:t>Ph.D. in BC application review</w:t>
      </w:r>
    </w:p>
    <w:sectPr w:rsidR="00921859" w:rsidRPr="002C780D" w:rsidSect="0013314C">
      <w:footerReference w:type="default" r:id="rId11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611CE" w14:textId="77777777" w:rsidR="004860B2" w:rsidRDefault="004860B2" w:rsidP="00AE3484">
      <w:pPr>
        <w:spacing w:after="0" w:line="240" w:lineRule="auto"/>
      </w:pPr>
      <w:r>
        <w:separator/>
      </w:r>
    </w:p>
  </w:endnote>
  <w:endnote w:type="continuationSeparator" w:id="0">
    <w:p w14:paraId="342266EF" w14:textId="77777777" w:rsidR="004860B2" w:rsidRDefault="004860B2" w:rsidP="00AE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2027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AB0C9B" w14:textId="7C4D32E6" w:rsidR="0057250A" w:rsidRDefault="005725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7A66C6" w14:textId="77777777" w:rsidR="0057250A" w:rsidRDefault="005725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A96D1" w14:textId="38753E17" w:rsidR="0057250A" w:rsidRDefault="0057250A" w:rsidP="00046F95">
    <w:pPr>
      <w:pStyle w:val="Footer"/>
      <w:tabs>
        <w:tab w:val="clear" w:pos="4680"/>
        <w:tab w:val="clear" w:pos="9360"/>
        <w:tab w:val="left" w:pos="407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8495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9B9320" w14:textId="5D829B85" w:rsidR="0057250A" w:rsidRDefault="005725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26804E5" w14:textId="77777777" w:rsidR="0057250A" w:rsidRDefault="00572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02074" w14:textId="77777777" w:rsidR="004860B2" w:rsidRDefault="004860B2" w:rsidP="00AE3484">
      <w:pPr>
        <w:spacing w:after="0" w:line="240" w:lineRule="auto"/>
      </w:pPr>
      <w:r>
        <w:separator/>
      </w:r>
    </w:p>
  </w:footnote>
  <w:footnote w:type="continuationSeparator" w:id="0">
    <w:p w14:paraId="68D4F390" w14:textId="77777777" w:rsidR="004860B2" w:rsidRDefault="004860B2" w:rsidP="00AE3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F5A8F" w14:textId="3F64E58B" w:rsidR="0057250A" w:rsidRDefault="0057250A">
    <w:pPr>
      <w:pStyle w:val="Header"/>
    </w:pPr>
    <w:r>
      <w:t>February 22, 2019</w:t>
    </w:r>
  </w:p>
  <w:p w14:paraId="7531F0B8" w14:textId="77777777" w:rsidR="0057250A" w:rsidRDefault="00572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14AE"/>
    <w:multiLevelType w:val="hybridMultilevel"/>
    <w:tmpl w:val="F5B82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1F268E"/>
    <w:multiLevelType w:val="hybridMultilevel"/>
    <w:tmpl w:val="C0D68E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A1638"/>
    <w:multiLevelType w:val="hybridMultilevel"/>
    <w:tmpl w:val="11E61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BB617C"/>
    <w:multiLevelType w:val="hybridMultilevel"/>
    <w:tmpl w:val="BD1086FE"/>
    <w:lvl w:ilvl="0" w:tplc="7728C2DA">
      <w:start w:val="1"/>
      <w:numFmt w:val="upperLetter"/>
      <w:lvlText w:val="%1."/>
      <w:lvlJc w:val="left"/>
      <w:pPr>
        <w:ind w:left="143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5D65970"/>
    <w:multiLevelType w:val="hybridMultilevel"/>
    <w:tmpl w:val="BC965B0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C411F3E"/>
    <w:multiLevelType w:val="hybridMultilevel"/>
    <w:tmpl w:val="82A8ED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947EDD"/>
    <w:multiLevelType w:val="hybridMultilevel"/>
    <w:tmpl w:val="1B86259E"/>
    <w:lvl w:ilvl="0" w:tplc="D548AE8E">
      <w:start w:val="2"/>
      <w:numFmt w:val="upperLetter"/>
      <w:lvlText w:val="%1."/>
      <w:lvlJc w:val="left"/>
      <w:pPr>
        <w:tabs>
          <w:tab w:val="num" w:pos="1440"/>
        </w:tabs>
        <w:ind w:left="1800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B310D"/>
    <w:multiLevelType w:val="hybridMultilevel"/>
    <w:tmpl w:val="8048D842"/>
    <w:lvl w:ilvl="0" w:tplc="F14C7734">
      <w:start w:val="3"/>
      <w:numFmt w:val="upperLetter"/>
      <w:lvlText w:val="%1."/>
      <w:lvlJc w:val="left"/>
      <w:pPr>
        <w:tabs>
          <w:tab w:val="num" w:pos="1440"/>
        </w:tabs>
        <w:ind w:left="1800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76E60"/>
    <w:multiLevelType w:val="hybridMultilevel"/>
    <w:tmpl w:val="E508279C"/>
    <w:lvl w:ilvl="0" w:tplc="7B04B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323B49"/>
    <w:multiLevelType w:val="hybridMultilevel"/>
    <w:tmpl w:val="3E0EEC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28851F02"/>
    <w:multiLevelType w:val="hybridMultilevel"/>
    <w:tmpl w:val="580E7ADA"/>
    <w:lvl w:ilvl="0" w:tplc="04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1" w15:restartNumberingAfterBreak="0">
    <w:nsid w:val="2BC5696F"/>
    <w:multiLevelType w:val="multilevel"/>
    <w:tmpl w:val="BE02E91C"/>
    <w:lvl w:ilvl="0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4387F"/>
    <w:multiLevelType w:val="hybridMultilevel"/>
    <w:tmpl w:val="6D9C52D8"/>
    <w:lvl w:ilvl="0" w:tplc="4BE85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4D09CA"/>
    <w:multiLevelType w:val="hybridMultilevel"/>
    <w:tmpl w:val="ED9AD79C"/>
    <w:lvl w:ilvl="0" w:tplc="122C9A2A">
      <w:start w:val="1"/>
      <w:numFmt w:val="upperLetter"/>
      <w:lvlText w:val="%1."/>
      <w:lvlJc w:val="left"/>
      <w:pPr>
        <w:tabs>
          <w:tab w:val="num" w:pos="1440"/>
        </w:tabs>
        <w:ind w:left="1800" w:hanging="10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F23592"/>
    <w:multiLevelType w:val="multilevel"/>
    <w:tmpl w:val="D6E4908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3A1D51"/>
    <w:multiLevelType w:val="hybridMultilevel"/>
    <w:tmpl w:val="D4C647A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3D4535E9"/>
    <w:multiLevelType w:val="hybridMultilevel"/>
    <w:tmpl w:val="F04C52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E562ED3"/>
    <w:multiLevelType w:val="hybridMultilevel"/>
    <w:tmpl w:val="32400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4F2056"/>
    <w:multiLevelType w:val="hybridMultilevel"/>
    <w:tmpl w:val="76EE0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DF01EA"/>
    <w:multiLevelType w:val="hybridMultilevel"/>
    <w:tmpl w:val="EFBCBD70"/>
    <w:lvl w:ilvl="0" w:tplc="3B1AD438">
      <w:start w:val="3"/>
      <w:numFmt w:val="upperLetter"/>
      <w:lvlText w:val="%1."/>
      <w:lvlJc w:val="left"/>
      <w:pPr>
        <w:tabs>
          <w:tab w:val="num" w:pos="1440"/>
        </w:tabs>
        <w:ind w:left="1800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16867"/>
    <w:multiLevelType w:val="hybridMultilevel"/>
    <w:tmpl w:val="11BE1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4B1D7C"/>
    <w:multiLevelType w:val="multilevel"/>
    <w:tmpl w:val="D464A5B4"/>
    <w:lvl w:ilvl="0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CE1C82"/>
    <w:multiLevelType w:val="hybridMultilevel"/>
    <w:tmpl w:val="3F4A4FA6"/>
    <w:lvl w:ilvl="0" w:tplc="1C984894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EB0A92"/>
    <w:multiLevelType w:val="hybridMultilevel"/>
    <w:tmpl w:val="8196C15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F9E76C2"/>
    <w:multiLevelType w:val="hybridMultilevel"/>
    <w:tmpl w:val="80D6F7A4"/>
    <w:lvl w:ilvl="0" w:tplc="5CA47026">
      <w:start w:val="1"/>
      <w:numFmt w:val="upperLetter"/>
      <w:lvlText w:val="%1."/>
      <w:lvlJc w:val="left"/>
      <w:pPr>
        <w:tabs>
          <w:tab w:val="num" w:pos="1440"/>
        </w:tabs>
        <w:ind w:left="1800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2564E"/>
    <w:multiLevelType w:val="hybridMultilevel"/>
    <w:tmpl w:val="584E028A"/>
    <w:lvl w:ilvl="0" w:tplc="F36AEB82">
      <w:start w:val="4"/>
      <w:numFmt w:val="upperLetter"/>
      <w:lvlText w:val="%1."/>
      <w:lvlJc w:val="left"/>
      <w:pPr>
        <w:tabs>
          <w:tab w:val="num" w:pos="1440"/>
        </w:tabs>
        <w:ind w:left="1800" w:hanging="10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02268B"/>
    <w:multiLevelType w:val="hybridMultilevel"/>
    <w:tmpl w:val="1396B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945E8"/>
    <w:multiLevelType w:val="hybridMultilevel"/>
    <w:tmpl w:val="5ACA5888"/>
    <w:lvl w:ilvl="0" w:tplc="26DAE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8B27EF"/>
    <w:multiLevelType w:val="hybridMultilevel"/>
    <w:tmpl w:val="7346ACB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6"/>
  </w:num>
  <w:num w:numId="2">
    <w:abstractNumId w:val="15"/>
  </w:num>
  <w:num w:numId="3">
    <w:abstractNumId w:val="9"/>
  </w:num>
  <w:num w:numId="4">
    <w:abstractNumId w:val="10"/>
  </w:num>
  <w:num w:numId="5">
    <w:abstractNumId w:val="22"/>
  </w:num>
  <w:num w:numId="6">
    <w:abstractNumId w:val="4"/>
  </w:num>
  <w:num w:numId="7">
    <w:abstractNumId w:val="16"/>
  </w:num>
  <w:num w:numId="8">
    <w:abstractNumId w:val="20"/>
  </w:num>
  <w:num w:numId="9">
    <w:abstractNumId w:val="28"/>
  </w:num>
  <w:num w:numId="10">
    <w:abstractNumId w:val="14"/>
  </w:num>
  <w:num w:numId="11">
    <w:abstractNumId w:val="21"/>
  </w:num>
  <w:num w:numId="12">
    <w:abstractNumId w:val="11"/>
  </w:num>
  <w:num w:numId="13">
    <w:abstractNumId w:val="13"/>
  </w:num>
  <w:num w:numId="14">
    <w:abstractNumId w:val="7"/>
  </w:num>
  <w:num w:numId="15">
    <w:abstractNumId w:val="25"/>
  </w:num>
  <w:num w:numId="16">
    <w:abstractNumId w:val="24"/>
  </w:num>
  <w:num w:numId="17">
    <w:abstractNumId w:val="3"/>
  </w:num>
  <w:num w:numId="18">
    <w:abstractNumId w:val="6"/>
  </w:num>
  <w:num w:numId="19">
    <w:abstractNumId w:val="19"/>
  </w:num>
  <w:num w:numId="20">
    <w:abstractNumId w:val="0"/>
  </w:num>
  <w:num w:numId="21">
    <w:abstractNumId w:val="17"/>
  </w:num>
  <w:num w:numId="22">
    <w:abstractNumId w:val="18"/>
  </w:num>
  <w:num w:numId="23">
    <w:abstractNumId w:val="2"/>
  </w:num>
  <w:num w:numId="24">
    <w:abstractNumId w:val="27"/>
  </w:num>
  <w:num w:numId="25">
    <w:abstractNumId w:val="8"/>
  </w:num>
  <w:num w:numId="26">
    <w:abstractNumId w:val="12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1trAwMzKzNDKyNDJU0lEKTi0uzszPAykwNK4FAPzkaEMtAAAA"/>
  </w:docVars>
  <w:rsids>
    <w:rsidRoot w:val="0052685A"/>
    <w:rsid w:val="00004D9C"/>
    <w:rsid w:val="00010866"/>
    <w:rsid w:val="00015DFB"/>
    <w:rsid w:val="00021E14"/>
    <w:rsid w:val="0002402E"/>
    <w:rsid w:val="00033F46"/>
    <w:rsid w:val="00040994"/>
    <w:rsid w:val="00042EC2"/>
    <w:rsid w:val="00046F95"/>
    <w:rsid w:val="00053B7D"/>
    <w:rsid w:val="000656F6"/>
    <w:rsid w:val="00071799"/>
    <w:rsid w:val="000927A4"/>
    <w:rsid w:val="00095A54"/>
    <w:rsid w:val="000A0F5F"/>
    <w:rsid w:val="000C3715"/>
    <w:rsid w:val="000C7BE5"/>
    <w:rsid w:val="000E50CA"/>
    <w:rsid w:val="000F282D"/>
    <w:rsid w:val="000F3072"/>
    <w:rsid w:val="000F58F4"/>
    <w:rsid w:val="001076E6"/>
    <w:rsid w:val="001106FC"/>
    <w:rsid w:val="0011233A"/>
    <w:rsid w:val="00113268"/>
    <w:rsid w:val="0011726B"/>
    <w:rsid w:val="00121AFF"/>
    <w:rsid w:val="00124882"/>
    <w:rsid w:val="00124AA2"/>
    <w:rsid w:val="00124B95"/>
    <w:rsid w:val="00126CFA"/>
    <w:rsid w:val="00127F4B"/>
    <w:rsid w:val="0013314C"/>
    <w:rsid w:val="0013522E"/>
    <w:rsid w:val="00135919"/>
    <w:rsid w:val="001370D9"/>
    <w:rsid w:val="00151B76"/>
    <w:rsid w:val="00156D1C"/>
    <w:rsid w:val="00160DC2"/>
    <w:rsid w:val="001765F4"/>
    <w:rsid w:val="001863FA"/>
    <w:rsid w:val="001A3136"/>
    <w:rsid w:val="001B347D"/>
    <w:rsid w:val="001C3D9C"/>
    <w:rsid w:val="001C7522"/>
    <w:rsid w:val="001E5718"/>
    <w:rsid w:val="00216BBD"/>
    <w:rsid w:val="00224D03"/>
    <w:rsid w:val="00231CD7"/>
    <w:rsid w:val="002558A9"/>
    <w:rsid w:val="00262C99"/>
    <w:rsid w:val="00262F0B"/>
    <w:rsid w:val="0028281D"/>
    <w:rsid w:val="002B3A58"/>
    <w:rsid w:val="002C0D29"/>
    <w:rsid w:val="002C5092"/>
    <w:rsid w:val="002C5CE1"/>
    <w:rsid w:val="002C780D"/>
    <w:rsid w:val="002F4FCF"/>
    <w:rsid w:val="002F53C2"/>
    <w:rsid w:val="0030477C"/>
    <w:rsid w:val="00313085"/>
    <w:rsid w:val="003149A7"/>
    <w:rsid w:val="00315356"/>
    <w:rsid w:val="003409F1"/>
    <w:rsid w:val="003520C8"/>
    <w:rsid w:val="00366001"/>
    <w:rsid w:val="003815E9"/>
    <w:rsid w:val="00383559"/>
    <w:rsid w:val="003923D8"/>
    <w:rsid w:val="003948FA"/>
    <w:rsid w:val="003A02B4"/>
    <w:rsid w:val="003C11E6"/>
    <w:rsid w:val="003E50C5"/>
    <w:rsid w:val="00430FD1"/>
    <w:rsid w:val="00433D0D"/>
    <w:rsid w:val="004364BC"/>
    <w:rsid w:val="004454A4"/>
    <w:rsid w:val="00450F9A"/>
    <w:rsid w:val="00457FBA"/>
    <w:rsid w:val="0046148E"/>
    <w:rsid w:val="00473D90"/>
    <w:rsid w:val="00474CDF"/>
    <w:rsid w:val="004854B4"/>
    <w:rsid w:val="004860B2"/>
    <w:rsid w:val="0049789F"/>
    <w:rsid w:val="004A2A2F"/>
    <w:rsid w:val="004A54A3"/>
    <w:rsid w:val="004A7B91"/>
    <w:rsid w:val="004B462C"/>
    <w:rsid w:val="004B6DD3"/>
    <w:rsid w:val="004C2B82"/>
    <w:rsid w:val="004D5C16"/>
    <w:rsid w:val="004D5E5D"/>
    <w:rsid w:val="004D6175"/>
    <w:rsid w:val="004D7F5D"/>
    <w:rsid w:val="004E10EB"/>
    <w:rsid w:val="004E1BAC"/>
    <w:rsid w:val="004E1C95"/>
    <w:rsid w:val="004E38FF"/>
    <w:rsid w:val="004E43CF"/>
    <w:rsid w:val="004F06EC"/>
    <w:rsid w:val="00502F97"/>
    <w:rsid w:val="005042C5"/>
    <w:rsid w:val="00507306"/>
    <w:rsid w:val="00521819"/>
    <w:rsid w:val="0052196E"/>
    <w:rsid w:val="0052685A"/>
    <w:rsid w:val="00530639"/>
    <w:rsid w:val="00533268"/>
    <w:rsid w:val="00542D96"/>
    <w:rsid w:val="0055670C"/>
    <w:rsid w:val="0057250A"/>
    <w:rsid w:val="00573837"/>
    <w:rsid w:val="0057435B"/>
    <w:rsid w:val="00583AA5"/>
    <w:rsid w:val="0059562C"/>
    <w:rsid w:val="005A1F28"/>
    <w:rsid w:val="005A4F95"/>
    <w:rsid w:val="005A7E8F"/>
    <w:rsid w:val="005B3CB9"/>
    <w:rsid w:val="005C15EB"/>
    <w:rsid w:val="005C19A3"/>
    <w:rsid w:val="005C7D32"/>
    <w:rsid w:val="005D3BD9"/>
    <w:rsid w:val="005E2BCD"/>
    <w:rsid w:val="005E3E52"/>
    <w:rsid w:val="005F126B"/>
    <w:rsid w:val="00604085"/>
    <w:rsid w:val="00606402"/>
    <w:rsid w:val="0060751C"/>
    <w:rsid w:val="00612EDA"/>
    <w:rsid w:val="006164DE"/>
    <w:rsid w:val="00616EF7"/>
    <w:rsid w:val="006214F3"/>
    <w:rsid w:val="00627B02"/>
    <w:rsid w:val="006335CE"/>
    <w:rsid w:val="00643C6D"/>
    <w:rsid w:val="00645412"/>
    <w:rsid w:val="00646AD4"/>
    <w:rsid w:val="0065235D"/>
    <w:rsid w:val="00666938"/>
    <w:rsid w:val="006669EB"/>
    <w:rsid w:val="00672F49"/>
    <w:rsid w:val="0067350F"/>
    <w:rsid w:val="0067622B"/>
    <w:rsid w:val="0067657E"/>
    <w:rsid w:val="0068370F"/>
    <w:rsid w:val="00683E55"/>
    <w:rsid w:val="006975C1"/>
    <w:rsid w:val="006A35F7"/>
    <w:rsid w:val="006A72B3"/>
    <w:rsid w:val="006C78D8"/>
    <w:rsid w:val="006D2B0D"/>
    <w:rsid w:val="006E64E4"/>
    <w:rsid w:val="006F0FEA"/>
    <w:rsid w:val="007017A6"/>
    <w:rsid w:val="00711A13"/>
    <w:rsid w:val="0071447F"/>
    <w:rsid w:val="0071644E"/>
    <w:rsid w:val="00716E5F"/>
    <w:rsid w:val="00723B7C"/>
    <w:rsid w:val="00733BC9"/>
    <w:rsid w:val="00735866"/>
    <w:rsid w:val="00736332"/>
    <w:rsid w:val="007411B9"/>
    <w:rsid w:val="0074339B"/>
    <w:rsid w:val="00745762"/>
    <w:rsid w:val="007466C5"/>
    <w:rsid w:val="00747BB3"/>
    <w:rsid w:val="0075625B"/>
    <w:rsid w:val="00762449"/>
    <w:rsid w:val="00763BAD"/>
    <w:rsid w:val="00766CB8"/>
    <w:rsid w:val="00766ECE"/>
    <w:rsid w:val="00782F91"/>
    <w:rsid w:val="00786F6C"/>
    <w:rsid w:val="007874F7"/>
    <w:rsid w:val="007956E9"/>
    <w:rsid w:val="00797869"/>
    <w:rsid w:val="00797D3C"/>
    <w:rsid w:val="007C471F"/>
    <w:rsid w:val="007F4ABE"/>
    <w:rsid w:val="007F5EA5"/>
    <w:rsid w:val="00811EB6"/>
    <w:rsid w:val="00815966"/>
    <w:rsid w:val="00822E57"/>
    <w:rsid w:val="008336FA"/>
    <w:rsid w:val="008371AB"/>
    <w:rsid w:val="00874474"/>
    <w:rsid w:val="008747D8"/>
    <w:rsid w:val="008832C7"/>
    <w:rsid w:val="008A4FEC"/>
    <w:rsid w:val="008A7503"/>
    <w:rsid w:val="008B6940"/>
    <w:rsid w:val="008C4F28"/>
    <w:rsid w:val="008C7A3C"/>
    <w:rsid w:val="008C7B60"/>
    <w:rsid w:val="008E5883"/>
    <w:rsid w:val="00902BF0"/>
    <w:rsid w:val="00921859"/>
    <w:rsid w:val="00922A84"/>
    <w:rsid w:val="009304F6"/>
    <w:rsid w:val="0093095D"/>
    <w:rsid w:val="0093771D"/>
    <w:rsid w:val="009533C4"/>
    <w:rsid w:val="0095722F"/>
    <w:rsid w:val="00957F03"/>
    <w:rsid w:val="00980AA3"/>
    <w:rsid w:val="009B0C8C"/>
    <w:rsid w:val="009C0C85"/>
    <w:rsid w:val="009D714E"/>
    <w:rsid w:val="009D74BD"/>
    <w:rsid w:val="009F1E94"/>
    <w:rsid w:val="009F2BB4"/>
    <w:rsid w:val="009F6662"/>
    <w:rsid w:val="00A10E61"/>
    <w:rsid w:val="00A1297A"/>
    <w:rsid w:val="00A141EF"/>
    <w:rsid w:val="00A17AC4"/>
    <w:rsid w:val="00A345B8"/>
    <w:rsid w:val="00A3642F"/>
    <w:rsid w:val="00A3682A"/>
    <w:rsid w:val="00A43013"/>
    <w:rsid w:val="00A431AE"/>
    <w:rsid w:val="00A43EDF"/>
    <w:rsid w:val="00A5489B"/>
    <w:rsid w:val="00A56439"/>
    <w:rsid w:val="00A735C6"/>
    <w:rsid w:val="00A73698"/>
    <w:rsid w:val="00A8059B"/>
    <w:rsid w:val="00A81095"/>
    <w:rsid w:val="00A84DEB"/>
    <w:rsid w:val="00A96A7E"/>
    <w:rsid w:val="00AA25D4"/>
    <w:rsid w:val="00AB3721"/>
    <w:rsid w:val="00AB6FA8"/>
    <w:rsid w:val="00AD0E4B"/>
    <w:rsid w:val="00AD36C7"/>
    <w:rsid w:val="00AD3AEF"/>
    <w:rsid w:val="00AD64F4"/>
    <w:rsid w:val="00AE0559"/>
    <w:rsid w:val="00AE3484"/>
    <w:rsid w:val="00B04FE3"/>
    <w:rsid w:val="00B159E3"/>
    <w:rsid w:val="00B16DF5"/>
    <w:rsid w:val="00B345D7"/>
    <w:rsid w:val="00B53E8C"/>
    <w:rsid w:val="00B54CDC"/>
    <w:rsid w:val="00B71E09"/>
    <w:rsid w:val="00B85356"/>
    <w:rsid w:val="00B945FE"/>
    <w:rsid w:val="00B96BC2"/>
    <w:rsid w:val="00BA099B"/>
    <w:rsid w:val="00BA1E9D"/>
    <w:rsid w:val="00BB2A49"/>
    <w:rsid w:val="00BB43B7"/>
    <w:rsid w:val="00BB50F4"/>
    <w:rsid w:val="00BC1A1A"/>
    <w:rsid w:val="00BC6197"/>
    <w:rsid w:val="00BD6017"/>
    <w:rsid w:val="00BD6A71"/>
    <w:rsid w:val="00C002A6"/>
    <w:rsid w:val="00C02C1C"/>
    <w:rsid w:val="00C16BCD"/>
    <w:rsid w:val="00C21529"/>
    <w:rsid w:val="00C3300E"/>
    <w:rsid w:val="00C41C33"/>
    <w:rsid w:val="00C4492B"/>
    <w:rsid w:val="00C45003"/>
    <w:rsid w:val="00C75318"/>
    <w:rsid w:val="00C763BE"/>
    <w:rsid w:val="00C861A6"/>
    <w:rsid w:val="00C91DE1"/>
    <w:rsid w:val="00C93EF9"/>
    <w:rsid w:val="00CD0144"/>
    <w:rsid w:val="00CD6519"/>
    <w:rsid w:val="00D171A3"/>
    <w:rsid w:val="00D21FEB"/>
    <w:rsid w:val="00D23460"/>
    <w:rsid w:val="00D2435D"/>
    <w:rsid w:val="00D24CF2"/>
    <w:rsid w:val="00D2621D"/>
    <w:rsid w:val="00D32548"/>
    <w:rsid w:val="00D42AD6"/>
    <w:rsid w:val="00D51F9B"/>
    <w:rsid w:val="00D5259C"/>
    <w:rsid w:val="00D65360"/>
    <w:rsid w:val="00D857EE"/>
    <w:rsid w:val="00D90587"/>
    <w:rsid w:val="00DC2AEF"/>
    <w:rsid w:val="00DF0C63"/>
    <w:rsid w:val="00DF2C3F"/>
    <w:rsid w:val="00E0220B"/>
    <w:rsid w:val="00E11D45"/>
    <w:rsid w:val="00E1406D"/>
    <w:rsid w:val="00E14097"/>
    <w:rsid w:val="00E17E9E"/>
    <w:rsid w:val="00E20EE5"/>
    <w:rsid w:val="00E261CF"/>
    <w:rsid w:val="00E27E89"/>
    <w:rsid w:val="00E3361A"/>
    <w:rsid w:val="00E353D9"/>
    <w:rsid w:val="00E45DEE"/>
    <w:rsid w:val="00E4749B"/>
    <w:rsid w:val="00E72126"/>
    <w:rsid w:val="00E83D3D"/>
    <w:rsid w:val="00E935E1"/>
    <w:rsid w:val="00E94A0E"/>
    <w:rsid w:val="00E95776"/>
    <w:rsid w:val="00EC54C8"/>
    <w:rsid w:val="00ED02DB"/>
    <w:rsid w:val="00ED653E"/>
    <w:rsid w:val="00F21D90"/>
    <w:rsid w:val="00F24EB9"/>
    <w:rsid w:val="00F2735A"/>
    <w:rsid w:val="00F3520F"/>
    <w:rsid w:val="00F44C41"/>
    <w:rsid w:val="00F469B6"/>
    <w:rsid w:val="00F83329"/>
    <w:rsid w:val="00F92999"/>
    <w:rsid w:val="00F936ED"/>
    <w:rsid w:val="00FA004C"/>
    <w:rsid w:val="00FC5EC3"/>
    <w:rsid w:val="00FE2095"/>
    <w:rsid w:val="00FE51FE"/>
    <w:rsid w:val="00FE7D54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2220DB"/>
  <w15:docId w15:val="{6BB46A3E-1238-4F70-B093-07A384DB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50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0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50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5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8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484"/>
  </w:style>
  <w:style w:type="paragraph" w:styleId="Footer">
    <w:name w:val="footer"/>
    <w:basedOn w:val="Normal"/>
    <w:link w:val="FooterChar"/>
    <w:uiPriority w:val="99"/>
    <w:unhideWhenUsed/>
    <w:rsid w:val="00AE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484"/>
  </w:style>
  <w:style w:type="paragraph" w:styleId="BalloonText">
    <w:name w:val="Balloon Text"/>
    <w:basedOn w:val="Normal"/>
    <w:link w:val="BalloonTextChar"/>
    <w:uiPriority w:val="99"/>
    <w:semiHidden/>
    <w:unhideWhenUsed/>
    <w:rsid w:val="00AE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4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E50CA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50CA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50CA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50CA"/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672F49"/>
    <w:pPr>
      <w:spacing w:line="259" w:lineRule="auto"/>
      <w:outlineLvl w:val="9"/>
    </w:pPr>
    <w:rPr>
      <w:b w:val="0"/>
      <w:color w:val="365F91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0F3072"/>
    <w:pPr>
      <w:tabs>
        <w:tab w:val="left" w:pos="880"/>
        <w:tab w:val="right" w:leader="dot" w:pos="935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F3072"/>
    <w:pPr>
      <w:tabs>
        <w:tab w:val="left" w:pos="1100"/>
        <w:tab w:val="right" w:leader="dot" w:pos="9350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72F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7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0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A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A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AA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4C4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141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41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8F59FC4-AC6A-9A4A-A405-3E064E4B3E7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53C91-5D15-C541-8805-8525F12D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3585</Words>
  <Characters>20437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Tech</Company>
  <LinksUpToDate>false</LinksUpToDate>
  <CharactersWithSpaces>23975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Cozzens</dc:creator>
  <cp:lastModifiedBy>Eunhwa Yang</cp:lastModifiedBy>
  <cp:revision>4</cp:revision>
  <cp:lastPrinted>2019-10-30T02:15:00Z</cp:lastPrinted>
  <dcterms:created xsi:type="dcterms:W3CDTF">2021-05-28T18:34:00Z</dcterms:created>
  <dcterms:modified xsi:type="dcterms:W3CDTF">2021-05-28T18:44:00Z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documentId_7804</vt:lpwstr>
  </property>
  <property fmtid="{D5CDD505-2E9C-101B-9397-08002B2CF9AE}" pid="3" name="grammarly_documentContext">
    <vt:lpwstr>{"goals":[],"domain":"general","emotions":[],"dialect":"american"}</vt:lpwstr>
  </property>
</Properties>
</file>